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7BE8" w14:textId="77777777" w:rsidR="00C4300D" w:rsidRPr="00F2797C" w:rsidRDefault="00C4300D" w:rsidP="00C4300D">
      <w:pPr>
        <w:pStyle w:val="MDPI12title"/>
        <w:rPr>
          <w:color w:val="000000" w:themeColor="text1"/>
        </w:rPr>
      </w:pPr>
      <w:r w:rsidRPr="00F2797C">
        <w:rPr>
          <w:color w:val="000000" w:themeColor="text1"/>
        </w:rPr>
        <w:t>Re</w:t>
      </w:r>
      <w:r>
        <w:rPr>
          <w:color w:val="000000" w:themeColor="text1"/>
        </w:rPr>
        <w:t>d</w:t>
      </w:r>
      <w:r w:rsidRPr="00F2797C">
        <w:rPr>
          <w:color w:val="000000" w:themeColor="text1"/>
        </w:rPr>
        <w:t xml:space="preserve">esigning of Farming Systems Using Multi-Criteria </w:t>
      </w:r>
      <w:r w:rsidRPr="00F2797C">
        <w:rPr>
          <w:color w:val="000000" w:themeColor="text1"/>
        </w:rPr>
        <w:br/>
        <w:t xml:space="preserve">Assessment Tool for Sustainable Intensification and </w:t>
      </w:r>
      <w:r w:rsidRPr="00F2797C">
        <w:rPr>
          <w:color w:val="000000" w:themeColor="text1"/>
        </w:rPr>
        <w:br/>
        <w:t>Nutritional Security in Northwestern India</w:t>
      </w:r>
    </w:p>
    <w:p w14:paraId="3CE172E2" w14:textId="77777777" w:rsidR="00C4300D" w:rsidRPr="000A3378" w:rsidRDefault="00C4300D" w:rsidP="00C4300D">
      <w:pPr>
        <w:pStyle w:val="MDPI13authornames"/>
        <w:rPr>
          <w:color w:val="000000" w:themeColor="text1"/>
        </w:rPr>
      </w:pPr>
      <w:bookmarkStart w:id="0" w:name="_Hlk97910813"/>
      <w:r w:rsidRPr="00EA2122">
        <w:rPr>
          <w:color w:val="000000" w:themeColor="text1"/>
        </w:rPr>
        <w:t xml:space="preserve">A. K. </w:t>
      </w:r>
      <w:proofErr w:type="spellStart"/>
      <w:r w:rsidRPr="00EA2122">
        <w:rPr>
          <w:color w:val="000000" w:themeColor="text1"/>
        </w:rPr>
        <w:t>Prusty</w:t>
      </w:r>
      <w:proofErr w:type="spellEnd"/>
      <w:r w:rsidRPr="00EA2122">
        <w:rPr>
          <w:color w:val="000000" w:themeColor="text1"/>
        </w:rPr>
        <w:t xml:space="preserve"> </w:t>
      </w:r>
      <w:proofErr w:type="gramStart"/>
      <w:r w:rsidRPr="00EA2122">
        <w:rPr>
          <w:color w:val="000000" w:themeColor="text1"/>
          <w:vertAlign w:val="superscript"/>
        </w:rPr>
        <w:t>1,</w:t>
      </w:r>
      <w:r w:rsidRPr="00EA2122">
        <w:rPr>
          <w:color w:val="000000" w:themeColor="text1"/>
        </w:rPr>
        <w:t>*</w:t>
      </w:r>
      <w:proofErr w:type="gramEnd"/>
      <w:r w:rsidRPr="00EA2122">
        <w:rPr>
          <w:color w:val="000000" w:themeColor="text1"/>
        </w:rPr>
        <w:t xml:space="preserve">, N. Ravisankar </w:t>
      </w:r>
      <w:r w:rsidRPr="00EA2122">
        <w:rPr>
          <w:color w:val="000000" w:themeColor="text1"/>
          <w:vertAlign w:val="superscript"/>
        </w:rPr>
        <w:t>1,</w:t>
      </w:r>
      <w:r w:rsidRPr="00EA2122">
        <w:rPr>
          <w:color w:val="000000" w:themeColor="text1"/>
        </w:rPr>
        <w:t xml:space="preserve">*, A. S. Panwar </w:t>
      </w:r>
      <w:r w:rsidRPr="00EA2122">
        <w:rPr>
          <w:color w:val="000000" w:themeColor="text1"/>
          <w:vertAlign w:val="superscript"/>
        </w:rPr>
        <w:t>1</w:t>
      </w:r>
      <w:r w:rsidRPr="00EA2122">
        <w:rPr>
          <w:color w:val="000000" w:themeColor="text1"/>
        </w:rPr>
        <w:t xml:space="preserve">, M. L. </w:t>
      </w:r>
      <w:proofErr w:type="spellStart"/>
      <w:r w:rsidRPr="00EA2122">
        <w:rPr>
          <w:color w:val="000000" w:themeColor="text1"/>
        </w:rPr>
        <w:t>Jat</w:t>
      </w:r>
      <w:proofErr w:type="spellEnd"/>
      <w:r w:rsidRPr="00EA2122">
        <w:rPr>
          <w:color w:val="000000" w:themeColor="text1"/>
        </w:rPr>
        <w:t xml:space="preserve"> </w:t>
      </w:r>
      <w:r w:rsidRPr="00EA2122">
        <w:rPr>
          <w:color w:val="000000" w:themeColor="text1"/>
          <w:vertAlign w:val="superscript"/>
        </w:rPr>
        <w:t>2</w:t>
      </w:r>
      <w:r w:rsidRPr="00EA2122">
        <w:rPr>
          <w:color w:val="000000" w:themeColor="text1"/>
        </w:rPr>
        <w:t xml:space="preserve">, J. P. </w:t>
      </w:r>
      <w:proofErr w:type="spellStart"/>
      <w:r w:rsidRPr="00EA2122">
        <w:rPr>
          <w:color w:val="000000" w:themeColor="text1"/>
        </w:rPr>
        <w:t>Tetarwal</w:t>
      </w:r>
      <w:proofErr w:type="spellEnd"/>
      <w:r w:rsidRPr="00EA2122">
        <w:rPr>
          <w:color w:val="000000" w:themeColor="text1"/>
        </w:rPr>
        <w:t xml:space="preserve"> </w:t>
      </w:r>
      <w:r w:rsidRPr="00EA2122">
        <w:rPr>
          <w:color w:val="000000" w:themeColor="text1"/>
          <w:vertAlign w:val="superscript"/>
        </w:rPr>
        <w:t>3</w:t>
      </w:r>
      <w:r w:rsidRPr="00EA2122">
        <w:rPr>
          <w:color w:val="000000" w:themeColor="text1"/>
        </w:rPr>
        <w:t>, Santiago López-</w:t>
      </w:r>
      <w:proofErr w:type="spellStart"/>
      <w:r w:rsidRPr="00EA2122">
        <w:rPr>
          <w:color w:val="000000" w:themeColor="text1"/>
        </w:rPr>
        <w:t>Ridaura</w:t>
      </w:r>
      <w:proofErr w:type="spellEnd"/>
      <w:r w:rsidRPr="00EA2122">
        <w:rPr>
          <w:color w:val="000000" w:themeColor="text1"/>
        </w:rPr>
        <w:t xml:space="preserve"> </w:t>
      </w:r>
      <w:r w:rsidRPr="00EA2122">
        <w:rPr>
          <w:color w:val="000000" w:themeColor="text1"/>
          <w:vertAlign w:val="superscript"/>
        </w:rPr>
        <w:t>4</w:t>
      </w:r>
      <w:r w:rsidRPr="00EA2122">
        <w:rPr>
          <w:color w:val="000000" w:themeColor="text1"/>
        </w:rPr>
        <w:t xml:space="preserve">, </w:t>
      </w:r>
      <w:proofErr w:type="spellStart"/>
      <w:r w:rsidRPr="00EA2122">
        <w:rPr>
          <w:color w:val="000000" w:themeColor="text1"/>
        </w:rPr>
        <w:t>Roos</w:t>
      </w:r>
      <w:proofErr w:type="spellEnd"/>
      <w:r w:rsidRPr="00EA2122">
        <w:rPr>
          <w:color w:val="000000" w:themeColor="text1"/>
        </w:rPr>
        <w:t xml:space="preserve"> </w:t>
      </w:r>
      <w:proofErr w:type="spellStart"/>
      <w:r w:rsidRPr="00EA2122">
        <w:rPr>
          <w:color w:val="000000" w:themeColor="text1"/>
        </w:rPr>
        <w:t>Adelhart</w:t>
      </w:r>
      <w:proofErr w:type="spellEnd"/>
      <w:r w:rsidRPr="00EA2122">
        <w:rPr>
          <w:color w:val="000000" w:themeColor="text1"/>
        </w:rPr>
        <w:t xml:space="preserve"> </w:t>
      </w:r>
      <w:proofErr w:type="spellStart"/>
      <w:r w:rsidRPr="00EA2122">
        <w:rPr>
          <w:color w:val="000000" w:themeColor="text1"/>
        </w:rPr>
        <w:t>Toorop</w:t>
      </w:r>
      <w:proofErr w:type="spellEnd"/>
      <w:r w:rsidRPr="00EA2122">
        <w:rPr>
          <w:color w:val="000000" w:themeColor="text1"/>
        </w:rPr>
        <w:t xml:space="preserve"> </w:t>
      </w:r>
      <w:r w:rsidRPr="00EA2122">
        <w:rPr>
          <w:color w:val="000000" w:themeColor="text1"/>
          <w:vertAlign w:val="superscript"/>
        </w:rPr>
        <w:t>5</w:t>
      </w:r>
      <w:r w:rsidRPr="00EA2122">
        <w:rPr>
          <w:color w:val="000000" w:themeColor="text1"/>
        </w:rPr>
        <w:t xml:space="preserve">, </w:t>
      </w:r>
      <w:proofErr w:type="spellStart"/>
      <w:r w:rsidRPr="00EA2122">
        <w:rPr>
          <w:color w:val="000000" w:themeColor="text1"/>
        </w:rPr>
        <w:t>Jelle</w:t>
      </w:r>
      <w:proofErr w:type="spellEnd"/>
      <w:r w:rsidRPr="00EA2122">
        <w:rPr>
          <w:color w:val="000000" w:themeColor="text1"/>
        </w:rPr>
        <w:t xml:space="preserve"> van den Akker </w:t>
      </w:r>
      <w:r w:rsidRPr="00EA2122">
        <w:rPr>
          <w:color w:val="000000" w:themeColor="text1"/>
          <w:vertAlign w:val="superscript"/>
        </w:rPr>
        <w:t>5</w:t>
      </w:r>
      <w:r w:rsidRPr="00EA2122">
        <w:rPr>
          <w:color w:val="000000" w:themeColor="text1"/>
        </w:rPr>
        <w:t xml:space="preserve">, </w:t>
      </w:r>
      <w:proofErr w:type="spellStart"/>
      <w:r w:rsidRPr="00EA2122">
        <w:rPr>
          <w:color w:val="000000" w:themeColor="text1"/>
        </w:rPr>
        <w:t>Jashanjot</w:t>
      </w:r>
      <w:proofErr w:type="spellEnd"/>
      <w:r w:rsidRPr="00EA2122">
        <w:rPr>
          <w:color w:val="000000" w:themeColor="text1"/>
        </w:rPr>
        <w:t xml:space="preserve"> Kaur </w:t>
      </w:r>
      <w:r w:rsidRPr="00EA2122">
        <w:rPr>
          <w:color w:val="000000" w:themeColor="text1"/>
          <w:vertAlign w:val="superscript"/>
        </w:rPr>
        <w:t>6</w:t>
      </w:r>
      <w:r w:rsidRPr="00EA2122">
        <w:rPr>
          <w:color w:val="000000" w:themeColor="text1"/>
        </w:rPr>
        <w:t xml:space="preserve">, P. C. </w:t>
      </w:r>
      <w:proofErr w:type="spellStart"/>
      <w:r w:rsidRPr="00EA2122">
        <w:rPr>
          <w:color w:val="000000" w:themeColor="text1"/>
        </w:rPr>
        <w:t>Ghasal</w:t>
      </w:r>
      <w:proofErr w:type="spellEnd"/>
      <w:r w:rsidRPr="00EA2122">
        <w:rPr>
          <w:color w:val="000000" w:themeColor="text1"/>
        </w:rPr>
        <w:t xml:space="preserve"> </w:t>
      </w:r>
      <w:r w:rsidRPr="00EA2122">
        <w:rPr>
          <w:color w:val="000000" w:themeColor="text1"/>
          <w:vertAlign w:val="superscript"/>
        </w:rPr>
        <w:t>1</w:t>
      </w:r>
      <w:r w:rsidRPr="00EA2122">
        <w:rPr>
          <w:color w:val="000000" w:themeColor="text1"/>
        </w:rPr>
        <w:t>, Luis Barba-</w:t>
      </w:r>
      <w:proofErr w:type="spellStart"/>
      <w:r w:rsidRPr="00EA2122">
        <w:rPr>
          <w:color w:val="000000" w:themeColor="text1"/>
        </w:rPr>
        <w:t>Escoto</w:t>
      </w:r>
      <w:proofErr w:type="spellEnd"/>
      <w:r w:rsidRPr="00EA2122">
        <w:rPr>
          <w:color w:val="000000" w:themeColor="text1"/>
        </w:rPr>
        <w:t xml:space="preserve"> </w:t>
      </w:r>
      <w:r w:rsidRPr="00EA2122">
        <w:rPr>
          <w:color w:val="000000" w:themeColor="text1"/>
          <w:vertAlign w:val="superscript"/>
        </w:rPr>
        <w:t>4</w:t>
      </w:r>
      <w:r w:rsidRPr="00EA2122">
        <w:rPr>
          <w:color w:val="000000" w:themeColor="text1"/>
        </w:rPr>
        <w:t xml:space="preserve">, Jeroen C.  J.  Groot </w:t>
      </w:r>
      <w:r w:rsidRPr="00EA2122">
        <w:rPr>
          <w:color w:val="000000" w:themeColor="text1"/>
          <w:vertAlign w:val="superscript"/>
        </w:rPr>
        <w:t>5</w:t>
      </w:r>
      <w:r w:rsidRPr="00EA2122">
        <w:rPr>
          <w:color w:val="000000" w:themeColor="text1"/>
        </w:rPr>
        <w:t xml:space="preserve">, Poonam Kashyap </w:t>
      </w:r>
      <w:r w:rsidRPr="00EA2122">
        <w:rPr>
          <w:color w:val="000000" w:themeColor="text1"/>
          <w:vertAlign w:val="superscript"/>
        </w:rPr>
        <w:t>1</w:t>
      </w:r>
      <w:r w:rsidRPr="00EA2122">
        <w:rPr>
          <w:color w:val="000000" w:themeColor="text1"/>
        </w:rPr>
        <w:t xml:space="preserve">, M. A. Ansari </w:t>
      </w:r>
      <w:proofErr w:type="gramStart"/>
      <w:r w:rsidRPr="00EA2122">
        <w:rPr>
          <w:color w:val="000000" w:themeColor="text1"/>
          <w:vertAlign w:val="superscript"/>
        </w:rPr>
        <w:t>1,</w:t>
      </w:r>
      <w:r w:rsidRPr="00EA2122">
        <w:rPr>
          <w:color w:val="000000" w:themeColor="text1"/>
        </w:rPr>
        <w:t>*</w:t>
      </w:r>
      <w:proofErr w:type="gramEnd"/>
      <w:r w:rsidRPr="00EA2122">
        <w:rPr>
          <w:color w:val="000000" w:themeColor="text1"/>
        </w:rPr>
        <w:t xml:space="preserve"> and M. Shamim </w:t>
      </w:r>
      <w:r w:rsidRPr="00EA2122">
        <w:rPr>
          <w:color w:val="000000" w:themeColor="text1"/>
          <w:vertAlign w:val="superscript"/>
        </w:rPr>
        <w:t>1</w:t>
      </w:r>
    </w:p>
    <w:bookmarkEnd w:id="0"/>
    <w:p w14:paraId="0BE8CF08" w14:textId="1E99DA1B" w:rsidR="00A21192" w:rsidRPr="00A44452" w:rsidRDefault="00C4300D" w:rsidP="00A21192">
      <w:pPr>
        <w:pStyle w:val="MDPI31text"/>
        <w:spacing w:before="240" w:after="60"/>
        <w:ind w:left="0" w:firstLine="0"/>
        <w:rPr>
          <w:b/>
          <w:bCs/>
        </w:rPr>
      </w:pPr>
      <w:r>
        <w:rPr>
          <w:b/>
          <w:bCs/>
        </w:rPr>
        <w:t>Supplementary</w:t>
      </w:r>
      <w:r w:rsidR="00A21192">
        <w:rPr>
          <w:b/>
          <w:bCs/>
        </w:rPr>
        <w:t xml:space="preserve"> Material</w:t>
      </w:r>
    </w:p>
    <w:p w14:paraId="1E93B158" w14:textId="77777777" w:rsidR="00A21192" w:rsidRDefault="00A21192" w:rsidP="00A21192">
      <w:pPr>
        <w:pStyle w:val="MDPI31text"/>
        <w:rPr>
          <w:lang w:val="en-GB"/>
        </w:rPr>
      </w:pPr>
    </w:p>
    <w:p w14:paraId="10DEA1B5" w14:textId="6B80DC6A" w:rsidR="00A21192" w:rsidRPr="005646FB" w:rsidRDefault="00A21192" w:rsidP="00A21192">
      <w:pPr>
        <w:ind w:left="1418"/>
        <w:rPr>
          <w:rFonts w:ascii="Palatino Linotype" w:hAnsi="Palatino Linotype" w:cs="Times New Roman"/>
          <w:sz w:val="20"/>
          <w:szCs w:val="20"/>
        </w:rPr>
      </w:pPr>
      <w:r w:rsidRPr="005646FB">
        <w:rPr>
          <w:rFonts w:ascii="Palatino Linotype" w:hAnsi="Palatino Linotype" w:cs="Times New Roman"/>
          <w:b/>
          <w:bCs/>
          <w:sz w:val="20"/>
          <w:szCs w:val="20"/>
        </w:rPr>
        <w:t xml:space="preserve">Table </w:t>
      </w:r>
      <w:r w:rsidR="00D160D0">
        <w:rPr>
          <w:rFonts w:ascii="Palatino Linotype" w:hAnsi="Palatino Linotype" w:cs="Times New Roman"/>
          <w:b/>
          <w:bCs/>
          <w:sz w:val="20"/>
          <w:szCs w:val="20"/>
        </w:rPr>
        <w:t>S</w:t>
      </w:r>
      <w:r w:rsidRPr="005646FB">
        <w:rPr>
          <w:rFonts w:ascii="Palatino Linotype" w:hAnsi="Palatino Linotype" w:cs="Times New Roman"/>
          <w:b/>
          <w:bCs/>
          <w:sz w:val="20"/>
          <w:szCs w:val="20"/>
        </w:rPr>
        <w:t>1</w:t>
      </w:r>
      <w:r w:rsidRPr="005646FB">
        <w:rPr>
          <w:rFonts w:ascii="Palatino Linotype" w:hAnsi="Palatino Linotype" w:cs="Times New Roman"/>
          <w:sz w:val="20"/>
          <w:szCs w:val="20"/>
        </w:rPr>
        <w:t xml:space="preserve">. </w:t>
      </w:r>
      <w:bookmarkStart w:id="1" w:name="_Hlk98754457"/>
      <w:r w:rsidRPr="005646FB">
        <w:rPr>
          <w:rFonts w:ascii="Palatino Linotype" w:hAnsi="Palatino Linotype" w:cs="Times New Roman"/>
          <w:sz w:val="20"/>
          <w:szCs w:val="20"/>
        </w:rPr>
        <w:t>Decision variables and constraints for optimization of each of representative marginal farm households from typology</w:t>
      </w:r>
      <w:bookmarkEnd w:id="1"/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642"/>
      </w:tblGrid>
      <w:tr w:rsidR="00A21192" w:rsidRPr="005646FB" w14:paraId="4B004397" w14:textId="77777777" w:rsidTr="00A21192">
        <w:trPr>
          <w:jc w:val="right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EE618A" w14:textId="77777777" w:rsidR="00A21192" w:rsidRPr="005646FB" w:rsidRDefault="00A21192" w:rsidP="00E07A7F">
            <w:pPr>
              <w:rPr>
                <w:rFonts w:ascii="Palatino Linotype" w:hAnsi="Palatino Linotype" w:cs="Times New Roman"/>
                <w:b/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20BB3C" w14:textId="77777777" w:rsidR="00A21192" w:rsidRPr="005646FB" w:rsidRDefault="00A21192" w:rsidP="00E07A7F">
            <w:pPr>
              <w:rPr>
                <w:rFonts w:ascii="Palatino Linotype" w:hAnsi="Palatino Linotype" w:cs="Times New Roman"/>
                <w:b/>
                <w:bCs/>
                <w:szCs w:val="20"/>
              </w:rPr>
            </w:pPr>
            <w:r w:rsidRPr="005646FB">
              <w:rPr>
                <w:rFonts w:ascii="Palatino Linotype" w:hAnsi="Palatino Linotype" w:cs="Times New Roman"/>
                <w:b/>
                <w:bCs/>
                <w:szCs w:val="20"/>
              </w:rPr>
              <w:t>Minimum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BBA6F1" w14:textId="77777777" w:rsidR="00A21192" w:rsidRPr="005646FB" w:rsidRDefault="00A21192" w:rsidP="00E07A7F">
            <w:pPr>
              <w:rPr>
                <w:rFonts w:ascii="Palatino Linotype" w:hAnsi="Palatino Linotype" w:cs="Times New Roman"/>
                <w:b/>
                <w:bCs/>
                <w:szCs w:val="20"/>
              </w:rPr>
            </w:pPr>
            <w:r w:rsidRPr="005646FB">
              <w:rPr>
                <w:rFonts w:ascii="Palatino Linotype" w:hAnsi="Palatino Linotype" w:cs="Times New Roman"/>
                <w:b/>
                <w:bCs/>
                <w:szCs w:val="20"/>
              </w:rPr>
              <w:t>Maximum</w:t>
            </w:r>
          </w:p>
        </w:tc>
      </w:tr>
      <w:tr w:rsidR="00A21192" w:rsidRPr="005646FB" w14:paraId="16E4007C" w14:textId="77777777" w:rsidTr="00A21192">
        <w:trPr>
          <w:jc w:val="right"/>
        </w:trPr>
        <w:tc>
          <w:tcPr>
            <w:tcW w:w="4106" w:type="dxa"/>
            <w:tcBorders>
              <w:top w:val="single" w:sz="4" w:space="0" w:color="auto"/>
            </w:tcBorders>
          </w:tcPr>
          <w:p w14:paraId="642DE21A" w14:textId="77777777" w:rsidR="00A21192" w:rsidRPr="005646FB" w:rsidRDefault="00A21192" w:rsidP="00E07A7F">
            <w:pPr>
              <w:rPr>
                <w:rFonts w:ascii="Palatino Linotype" w:hAnsi="Palatino Linotype" w:cs="Times New Roman"/>
                <w:b/>
                <w:bCs/>
                <w:szCs w:val="20"/>
              </w:rPr>
            </w:pPr>
            <w:r w:rsidRPr="005646FB">
              <w:rPr>
                <w:rFonts w:ascii="Palatino Linotype" w:hAnsi="Palatino Linotype" w:cs="Times New Roman"/>
                <w:b/>
                <w:bCs/>
                <w:szCs w:val="20"/>
              </w:rPr>
              <w:t>Decision variables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47EF03" w14:textId="77777777" w:rsidR="00A21192" w:rsidRPr="005646FB" w:rsidRDefault="00A21192" w:rsidP="00E07A7F">
            <w:pPr>
              <w:rPr>
                <w:rFonts w:ascii="Palatino Linotype" w:hAnsi="Palatino Linotype" w:cs="Times New Roman"/>
                <w:b/>
                <w:bCs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5A931B1" w14:textId="77777777" w:rsidR="00A21192" w:rsidRPr="005646FB" w:rsidRDefault="00A21192" w:rsidP="00E07A7F">
            <w:pPr>
              <w:rPr>
                <w:rFonts w:ascii="Palatino Linotype" w:hAnsi="Palatino Linotype" w:cs="Times New Roman"/>
                <w:b/>
                <w:bCs/>
                <w:szCs w:val="20"/>
              </w:rPr>
            </w:pPr>
          </w:p>
        </w:tc>
      </w:tr>
      <w:tr w:rsidR="00A21192" w:rsidRPr="005646FB" w14:paraId="46D13D2B" w14:textId="77777777" w:rsidTr="00A21192">
        <w:trPr>
          <w:jc w:val="right"/>
        </w:trPr>
        <w:tc>
          <w:tcPr>
            <w:tcW w:w="4106" w:type="dxa"/>
          </w:tcPr>
          <w:p w14:paraId="43F35CD4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Land use current crop rotations</w:t>
            </w:r>
          </w:p>
        </w:tc>
        <w:tc>
          <w:tcPr>
            <w:tcW w:w="2268" w:type="dxa"/>
          </w:tcPr>
          <w:p w14:paraId="6A3D0B4D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42E78474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Total arable land (ha)</w:t>
            </w:r>
          </w:p>
        </w:tc>
      </w:tr>
      <w:tr w:rsidR="00A21192" w:rsidRPr="005646FB" w14:paraId="2EDE888F" w14:textId="77777777" w:rsidTr="00A21192">
        <w:trPr>
          <w:jc w:val="right"/>
        </w:trPr>
        <w:tc>
          <w:tcPr>
            <w:tcW w:w="4106" w:type="dxa"/>
          </w:tcPr>
          <w:p w14:paraId="64246B18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Land use alternative crops</w:t>
            </w:r>
          </w:p>
        </w:tc>
        <w:tc>
          <w:tcPr>
            <w:tcW w:w="2268" w:type="dxa"/>
          </w:tcPr>
          <w:p w14:paraId="642D54B4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3A176731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Total arable land (ha)</w:t>
            </w:r>
          </w:p>
        </w:tc>
      </w:tr>
      <w:tr w:rsidR="00A21192" w:rsidRPr="005646FB" w14:paraId="4B36B5B2" w14:textId="77777777" w:rsidTr="00A21192">
        <w:trPr>
          <w:jc w:val="right"/>
        </w:trPr>
        <w:tc>
          <w:tcPr>
            <w:tcW w:w="4106" w:type="dxa"/>
          </w:tcPr>
          <w:p w14:paraId="2A29B3E9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Crop residues to soil (%)</w:t>
            </w:r>
          </w:p>
        </w:tc>
        <w:tc>
          <w:tcPr>
            <w:tcW w:w="2268" w:type="dxa"/>
          </w:tcPr>
          <w:p w14:paraId="1CE7C2F2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022E7477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100</w:t>
            </w:r>
          </w:p>
        </w:tc>
      </w:tr>
      <w:tr w:rsidR="00A21192" w:rsidRPr="005646FB" w14:paraId="4A6A122E" w14:textId="77777777" w:rsidTr="00A21192">
        <w:trPr>
          <w:jc w:val="right"/>
        </w:trPr>
        <w:tc>
          <w:tcPr>
            <w:tcW w:w="4106" w:type="dxa"/>
          </w:tcPr>
          <w:p w14:paraId="0CE55DEA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Chickpea grain (feed)</w:t>
            </w:r>
          </w:p>
        </w:tc>
        <w:tc>
          <w:tcPr>
            <w:tcW w:w="2268" w:type="dxa"/>
          </w:tcPr>
          <w:p w14:paraId="565081DE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699313C3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1500</w:t>
            </w:r>
          </w:p>
        </w:tc>
      </w:tr>
      <w:tr w:rsidR="00A21192" w:rsidRPr="005646FB" w14:paraId="5881416A" w14:textId="77777777" w:rsidTr="00A21192">
        <w:trPr>
          <w:jc w:val="right"/>
        </w:trPr>
        <w:tc>
          <w:tcPr>
            <w:tcW w:w="4106" w:type="dxa"/>
          </w:tcPr>
          <w:p w14:paraId="62484F97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Cotton seeds</w:t>
            </w:r>
          </w:p>
        </w:tc>
        <w:tc>
          <w:tcPr>
            <w:tcW w:w="2268" w:type="dxa"/>
          </w:tcPr>
          <w:p w14:paraId="0B224EBE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3E337E4E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2500</w:t>
            </w:r>
          </w:p>
        </w:tc>
      </w:tr>
      <w:tr w:rsidR="00A21192" w:rsidRPr="005646FB" w14:paraId="238322BF" w14:textId="77777777" w:rsidTr="00A21192">
        <w:trPr>
          <w:jc w:val="right"/>
        </w:trPr>
        <w:tc>
          <w:tcPr>
            <w:tcW w:w="4106" w:type="dxa"/>
          </w:tcPr>
          <w:p w14:paraId="71B7597E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Groundnut meal</w:t>
            </w:r>
          </w:p>
        </w:tc>
        <w:tc>
          <w:tcPr>
            <w:tcW w:w="2268" w:type="dxa"/>
          </w:tcPr>
          <w:p w14:paraId="21F13CBF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3EB43C89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1000</w:t>
            </w:r>
          </w:p>
        </w:tc>
      </w:tr>
      <w:tr w:rsidR="00A21192" w:rsidRPr="005646FB" w14:paraId="462C528E" w14:textId="77777777" w:rsidTr="00A21192">
        <w:trPr>
          <w:jc w:val="right"/>
        </w:trPr>
        <w:tc>
          <w:tcPr>
            <w:tcW w:w="4106" w:type="dxa"/>
          </w:tcPr>
          <w:p w14:paraId="78D8BE18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Mustard cake (MPF farmer)</w:t>
            </w:r>
          </w:p>
        </w:tc>
        <w:tc>
          <w:tcPr>
            <w:tcW w:w="2268" w:type="dxa"/>
          </w:tcPr>
          <w:p w14:paraId="2E018E37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0CB99240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2500</w:t>
            </w:r>
          </w:p>
        </w:tc>
      </w:tr>
      <w:tr w:rsidR="00A21192" w:rsidRPr="005646FB" w14:paraId="64A3EAD9" w14:textId="77777777" w:rsidTr="00A21192">
        <w:trPr>
          <w:jc w:val="right"/>
        </w:trPr>
        <w:tc>
          <w:tcPr>
            <w:tcW w:w="4106" w:type="dxa"/>
          </w:tcPr>
          <w:p w14:paraId="2D67D8FE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  <w:lang w:val="en-US"/>
              </w:rPr>
            </w:pPr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Mustard cake (MDF farmer)</w:t>
            </w:r>
          </w:p>
        </w:tc>
        <w:tc>
          <w:tcPr>
            <w:tcW w:w="2268" w:type="dxa"/>
          </w:tcPr>
          <w:p w14:paraId="03FC6616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04E51D5B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3000</w:t>
            </w:r>
          </w:p>
        </w:tc>
      </w:tr>
      <w:tr w:rsidR="00A21192" w:rsidRPr="005646FB" w14:paraId="2F8CF544" w14:textId="77777777" w:rsidTr="00A21192">
        <w:trPr>
          <w:jc w:val="right"/>
        </w:trPr>
        <w:tc>
          <w:tcPr>
            <w:tcW w:w="4106" w:type="dxa"/>
          </w:tcPr>
          <w:p w14:paraId="7F7568E9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Sugarcane tops fresh</w:t>
            </w:r>
          </w:p>
        </w:tc>
        <w:tc>
          <w:tcPr>
            <w:tcW w:w="2268" w:type="dxa"/>
          </w:tcPr>
          <w:p w14:paraId="5646A9EE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6FF1EFE4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3000</w:t>
            </w:r>
          </w:p>
        </w:tc>
      </w:tr>
      <w:tr w:rsidR="00A21192" w:rsidRPr="005646FB" w14:paraId="30BB1D77" w14:textId="77777777" w:rsidTr="00A21192">
        <w:trPr>
          <w:jc w:val="right"/>
        </w:trPr>
        <w:tc>
          <w:tcPr>
            <w:tcW w:w="4106" w:type="dxa"/>
          </w:tcPr>
          <w:p w14:paraId="4DA9F9DC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  <w:lang w:val="en-US"/>
              </w:rPr>
            </w:pPr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Sugarcane tops silage</w:t>
            </w:r>
          </w:p>
        </w:tc>
        <w:tc>
          <w:tcPr>
            <w:tcW w:w="2268" w:type="dxa"/>
          </w:tcPr>
          <w:p w14:paraId="0CE343B1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05A89DD1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2500</w:t>
            </w:r>
          </w:p>
        </w:tc>
      </w:tr>
      <w:tr w:rsidR="00A21192" w:rsidRPr="005646FB" w14:paraId="087F9AF6" w14:textId="77777777" w:rsidTr="00A21192">
        <w:trPr>
          <w:jc w:val="right"/>
        </w:trPr>
        <w:tc>
          <w:tcPr>
            <w:tcW w:w="4106" w:type="dxa"/>
          </w:tcPr>
          <w:p w14:paraId="15661D19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  <w:lang w:val="en-US"/>
              </w:rPr>
            </w:pPr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Wheat straw</w:t>
            </w:r>
          </w:p>
        </w:tc>
        <w:tc>
          <w:tcPr>
            <w:tcW w:w="2268" w:type="dxa"/>
          </w:tcPr>
          <w:p w14:paraId="09770AC6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36E4F45E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4000</w:t>
            </w:r>
          </w:p>
        </w:tc>
      </w:tr>
      <w:tr w:rsidR="00A21192" w:rsidRPr="005646FB" w14:paraId="03952892" w14:textId="77777777" w:rsidTr="00A21192">
        <w:trPr>
          <w:jc w:val="right"/>
        </w:trPr>
        <w:tc>
          <w:tcPr>
            <w:tcW w:w="4106" w:type="dxa"/>
          </w:tcPr>
          <w:p w14:paraId="2268768F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  <w:lang w:val="en-US"/>
              </w:rPr>
            </w:pPr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Wheat screenings (</w:t>
            </w:r>
            <w:proofErr w:type="spellStart"/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delhia</w:t>
            </w:r>
            <w:proofErr w:type="spellEnd"/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1C98FF5A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3488EA66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3000</w:t>
            </w:r>
          </w:p>
        </w:tc>
      </w:tr>
      <w:tr w:rsidR="00A21192" w:rsidRPr="005646FB" w14:paraId="5AD8C9BC" w14:textId="77777777" w:rsidTr="00A21192">
        <w:trPr>
          <w:jc w:val="right"/>
        </w:trPr>
        <w:tc>
          <w:tcPr>
            <w:tcW w:w="4106" w:type="dxa"/>
          </w:tcPr>
          <w:p w14:paraId="0C421088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  <w:lang w:val="en-US"/>
              </w:rPr>
            </w:pPr>
            <w:r w:rsidRPr="005646FB">
              <w:rPr>
                <w:rFonts w:ascii="Palatino Linotype" w:hAnsi="Palatino Linotype" w:cs="Times New Roman"/>
                <w:szCs w:val="20"/>
                <w:lang w:val="en-US"/>
              </w:rPr>
              <w:t>Lentils ('multigrain mix')</w:t>
            </w:r>
          </w:p>
        </w:tc>
        <w:tc>
          <w:tcPr>
            <w:tcW w:w="2268" w:type="dxa"/>
          </w:tcPr>
          <w:p w14:paraId="5D80DA51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33443602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3000</w:t>
            </w:r>
          </w:p>
        </w:tc>
      </w:tr>
      <w:tr w:rsidR="00A21192" w:rsidRPr="005646FB" w14:paraId="3E5D2C8A" w14:textId="77777777" w:rsidTr="00A21192">
        <w:trPr>
          <w:jc w:val="right"/>
        </w:trPr>
        <w:tc>
          <w:tcPr>
            <w:tcW w:w="4106" w:type="dxa"/>
          </w:tcPr>
          <w:p w14:paraId="49C0176D" w14:textId="77777777" w:rsidR="00A21192" w:rsidRPr="005646FB" w:rsidRDefault="00A21192" w:rsidP="00E07A7F">
            <w:pPr>
              <w:rPr>
                <w:rFonts w:ascii="Palatino Linotype" w:hAnsi="Palatino Linotype" w:cs="Times New Roman"/>
                <w:b/>
                <w:bCs/>
                <w:szCs w:val="20"/>
              </w:rPr>
            </w:pPr>
            <w:r w:rsidRPr="005646FB">
              <w:rPr>
                <w:rFonts w:ascii="Palatino Linotype" w:hAnsi="Palatino Linotype" w:cs="Times New Roman"/>
                <w:b/>
                <w:bCs/>
                <w:szCs w:val="20"/>
              </w:rPr>
              <w:t>Constraints</w:t>
            </w:r>
          </w:p>
        </w:tc>
        <w:tc>
          <w:tcPr>
            <w:tcW w:w="2268" w:type="dxa"/>
          </w:tcPr>
          <w:p w14:paraId="694F7A2D" w14:textId="77777777" w:rsidR="00A21192" w:rsidRPr="005646FB" w:rsidRDefault="00A21192" w:rsidP="00E07A7F">
            <w:pPr>
              <w:rPr>
                <w:rFonts w:ascii="Palatino Linotype" w:hAnsi="Palatino Linotype" w:cs="Times New Roman"/>
                <w:b/>
                <w:bCs/>
                <w:szCs w:val="20"/>
              </w:rPr>
            </w:pPr>
          </w:p>
        </w:tc>
        <w:tc>
          <w:tcPr>
            <w:tcW w:w="2642" w:type="dxa"/>
          </w:tcPr>
          <w:p w14:paraId="290EF86D" w14:textId="77777777" w:rsidR="00A21192" w:rsidRPr="005646FB" w:rsidRDefault="00A21192" w:rsidP="00E07A7F">
            <w:pPr>
              <w:rPr>
                <w:rFonts w:ascii="Palatino Linotype" w:hAnsi="Palatino Linotype" w:cs="Times New Roman"/>
                <w:b/>
                <w:bCs/>
                <w:szCs w:val="20"/>
              </w:rPr>
            </w:pPr>
          </w:p>
        </w:tc>
      </w:tr>
      <w:tr w:rsidR="00A21192" w:rsidRPr="005646FB" w14:paraId="6CABABAA" w14:textId="77777777" w:rsidTr="00A21192">
        <w:trPr>
          <w:jc w:val="right"/>
        </w:trPr>
        <w:tc>
          <w:tcPr>
            <w:tcW w:w="4106" w:type="dxa"/>
          </w:tcPr>
          <w:p w14:paraId="178273CA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Farm area (ha)</w:t>
            </w:r>
          </w:p>
        </w:tc>
        <w:tc>
          <w:tcPr>
            <w:tcW w:w="2268" w:type="dxa"/>
          </w:tcPr>
          <w:p w14:paraId="02A0D511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Current area -0.01 ha</w:t>
            </w:r>
          </w:p>
        </w:tc>
        <w:tc>
          <w:tcPr>
            <w:tcW w:w="2642" w:type="dxa"/>
          </w:tcPr>
          <w:p w14:paraId="6F1AA7FE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Current area + 0.01 ha</w:t>
            </w:r>
          </w:p>
        </w:tc>
      </w:tr>
      <w:tr w:rsidR="00A21192" w:rsidRPr="005646FB" w14:paraId="7CBBD8C8" w14:textId="77777777" w:rsidTr="00A21192">
        <w:trPr>
          <w:jc w:val="right"/>
        </w:trPr>
        <w:tc>
          <w:tcPr>
            <w:tcW w:w="4106" w:type="dxa"/>
          </w:tcPr>
          <w:p w14:paraId="10E59B5C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Saturation deviation ruminants (%)</w:t>
            </w:r>
          </w:p>
        </w:tc>
        <w:tc>
          <w:tcPr>
            <w:tcW w:w="2268" w:type="dxa"/>
          </w:tcPr>
          <w:p w14:paraId="5385E2FA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-</w:t>
            </w:r>
            <w:r w:rsidRPr="005646FB">
              <w:rPr>
                <w:rFonts w:ascii="Palatino Linotype" w:hAnsi="Palatino Linotype" w:cs="Times New Roman"/>
                <w:szCs w:val="20"/>
              </w:rPr>
              <w:sym w:font="Symbol" w:char="F0A5"/>
            </w:r>
          </w:p>
        </w:tc>
        <w:tc>
          <w:tcPr>
            <w:tcW w:w="2642" w:type="dxa"/>
          </w:tcPr>
          <w:p w14:paraId="52616065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3</w:t>
            </w:r>
          </w:p>
        </w:tc>
      </w:tr>
      <w:tr w:rsidR="00A21192" w:rsidRPr="005646FB" w14:paraId="55040147" w14:textId="77777777" w:rsidTr="00A21192">
        <w:trPr>
          <w:jc w:val="right"/>
        </w:trPr>
        <w:tc>
          <w:tcPr>
            <w:tcW w:w="4106" w:type="dxa"/>
          </w:tcPr>
          <w:p w14:paraId="4D78658B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Energy deviation ruminants (%)</w:t>
            </w:r>
          </w:p>
        </w:tc>
        <w:tc>
          <w:tcPr>
            <w:tcW w:w="2268" w:type="dxa"/>
          </w:tcPr>
          <w:p w14:paraId="1EDC6D20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-5</w:t>
            </w:r>
          </w:p>
        </w:tc>
        <w:tc>
          <w:tcPr>
            <w:tcW w:w="2642" w:type="dxa"/>
          </w:tcPr>
          <w:p w14:paraId="0953201F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15</w:t>
            </w:r>
          </w:p>
        </w:tc>
      </w:tr>
      <w:tr w:rsidR="00A21192" w:rsidRPr="005646FB" w14:paraId="43665410" w14:textId="77777777" w:rsidTr="00A21192">
        <w:trPr>
          <w:jc w:val="right"/>
        </w:trPr>
        <w:tc>
          <w:tcPr>
            <w:tcW w:w="4106" w:type="dxa"/>
          </w:tcPr>
          <w:p w14:paraId="15B1ED97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Protein deviation ruminants (%)</w:t>
            </w:r>
          </w:p>
        </w:tc>
        <w:tc>
          <w:tcPr>
            <w:tcW w:w="2268" w:type="dxa"/>
          </w:tcPr>
          <w:p w14:paraId="65F489CD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-5</w:t>
            </w:r>
          </w:p>
        </w:tc>
        <w:tc>
          <w:tcPr>
            <w:tcW w:w="2642" w:type="dxa"/>
          </w:tcPr>
          <w:p w14:paraId="71577667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30</w:t>
            </w:r>
          </w:p>
        </w:tc>
      </w:tr>
      <w:tr w:rsidR="00A21192" w:rsidRPr="005646FB" w14:paraId="78C95071" w14:textId="77777777" w:rsidTr="00A21192">
        <w:trPr>
          <w:jc w:val="right"/>
        </w:trPr>
        <w:tc>
          <w:tcPr>
            <w:tcW w:w="4106" w:type="dxa"/>
          </w:tcPr>
          <w:p w14:paraId="47B3D363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Organic matter balance (kg/ha/year)</w:t>
            </w:r>
          </w:p>
        </w:tc>
        <w:tc>
          <w:tcPr>
            <w:tcW w:w="2268" w:type="dxa"/>
          </w:tcPr>
          <w:p w14:paraId="58C1542E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-320</w:t>
            </w:r>
          </w:p>
        </w:tc>
        <w:tc>
          <w:tcPr>
            <w:tcW w:w="2642" w:type="dxa"/>
          </w:tcPr>
          <w:p w14:paraId="0BC7530A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sym w:font="Symbol" w:char="F0A5"/>
            </w:r>
          </w:p>
        </w:tc>
      </w:tr>
      <w:tr w:rsidR="00A21192" w:rsidRPr="005646FB" w14:paraId="48B206D9" w14:textId="77777777" w:rsidTr="00A21192">
        <w:trPr>
          <w:trHeight w:val="447"/>
          <w:jc w:val="right"/>
        </w:trPr>
        <w:tc>
          <w:tcPr>
            <w:tcW w:w="4106" w:type="dxa"/>
          </w:tcPr>
          <w:p w14:paraId="5E1FE686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 xml:space="preserve">Self-reliance household consumed crops </w:t>
            </w:r>
          </w:p>
        </w:tc>
        <w:tc>
          <w:tcPr>
            <w:tcW w:w="2268" w:type="dxa"/>
          </w:tcPr>
          <w:p w14:paraId="08DB9D0B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1</w:t>
            </w:r>
          </w:p>
        </w:tc>
        <w:tc>
          <w:tcPr>
            <w:tcW w:w="2642" w:type="dxa"/>
          </w:tcPr>
          <w:p w14:paraId="6C2453DC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sym w:font="Symbol" w:char="F0A5"/>
            </w:r>
          </w:p>
        </w:tc>
      </w:tr>
      <w:tr w:rsidR="00A21192" w:rsidRPr="005646FB" w14:paraId="38071437" w14:textId="77777777" w:rsidTr="00A21192">
        <w:trPr>
          <w:trHeight w:val="253"/>
          <w:jc w:val="right"/>
        </w:trPr>
        <w:tc>
          <w:tcPr>
            <w:tcW w:w="4106" w:type="dxa"/>
          </w:tcPr>
          <w:p w14:paraId="70BD8A45" w14:textId="77777777" w:rsidR="00A21192" w:rsidRPr="005646FB" w:rsidDel="00C37E7E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Regular Labour balance</w:t>
            </w:r>
          </w:p>
        </w:tc>
        <w:tc>
          <w:tcPr>
            <w:tcW w:w="2268" w:type="dxa"/>
          </w:tcPr>
          <w:p w14:paraId="326E784C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5309BF92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999</w:t>
            </w:r>
          </w:p>
        </w:tc>
      </w:tr>
      <w:tr w:rsidR="00A21192" w:rsidRPr="005646FB" w14:paraId="28BCCACB" w14:textId="77777777" w:rsidTr="00A21192">
        <w:trPr>
          <w:trHeight w:val="231"/>
          <w:jc w:val="right"/>
        </w:trPr>
        <w:tc>
          <w:tcPr>
            <w:tcW w:w="4106" w:type="dxa"/>
          </w:tcPr>
          <w:p w14:paraId="029F4319" w14:textId="77777777" w:rsidR="00A21192" w:rsidRPr="005646FB" w:rsidDel="00C37E7E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Casual labour balance</w:t>
            </w:r>
          </w:p>
        </w:tc>
        <w:tc>
          <w:tcPr>
            <w:tcW w:w="2268" w:type="dxa"/>
          </w:tcPr>
          <w:p w14:paraId="32DDC3A4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00A72ED8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999</w:t>
            </w:r>
          </w:p>
        </w:tc>
      </w:tr>
      <w:tr w:rsidR="00A21192" w:rsidRPr="005646FB" w14:paraId="1942AF64" w14:textId="77777777" w:rsidTr="00A21192">
        <w:trPr>
          <w:trHeight w:val="195"/>
          <w:jc w:val="right"/>
        </w:trPr>
        <w:tc>
          <w:tcPr>
            <w:tcW w:w="4106" w:type="dxa"/>
          </w:tcPr>
          <w:p w14:paraId="6DBC9BAC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Leisure time</w:t>
            </w:r>
          </w:p>
        </w:tc>
        <w:tc>
          <w:tcPr>
            <w:tcW w:w="2268" w:type="dxa"/>
          </w:tcPr>
          <w:p w14:paraId="77ACF73A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</w:tcPr>
          <w:p w14:paraId="4195574B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999</w:t>
            </w:r>
          </w:p>
        </w:tc>
      </w:tr>
      <w:tr w:rsidR="00A21192" w:rsidRPr="005646FB" w14:paraId="04904361" w14:textId="77777777" w:rsidTr="00A21192">
        <w:trPr>
          <w:trHeight w:val="301"/>
          <w:jc w:val="right"/>
        </w:trPr>
        <w:tc>
          <w:tcPr>
            <w:tcW w:w="4106" w:type="dxa"/>
            <w:tcBorders>
              <w:bottom w:val="single" w:sz="4" w:space="0" w:color="auto"/>
            </w:tcBorders>
          </w:tcPr>
          <w:p w14:paraId="2E4F4C52" w14:textId="77777777" w:rsidR="00A21192" w:rsidRPr="005646FB" w:rsidRDefault="00A21192" w:rsidP="00E07A7F">
            <w:pPr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N Balance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2FBA16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0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9029EBB" w14:textId="77777777" w:rsidR="00A21192" w:rsidRPr="005646FB" w:rsidRDefault="00A21192" w:rsidP="00E07A7F">
            <w:pPr>
              <w:jc w:val="center"/>
              <w:rPr>
                <w:rFonts w:ascii="Palatino Linotype" w:hAnsi="Palatino Linotype" w:cs="Times New Roman"/>
                <w:szCs w:val="20"/>
              </w:rPr>
            </w:pPr>
            <w:r w:rsidRPr="005646FB">
              <w:rPr>
                <w:rFonts w:ascii="Palatino Linotype" w:hAnsi="Palatino Linotype" w:cs="Times New Roman"/>
                <w:szCs w:val="20"/>
              </w:rPr>
              <w:t>999</w:t>
            </w:r>
          </w:p>
        </w:tc>
      </w:tr>
    </w:tbl>
    <w:p w14:paraId="2D7592BE" w14:textId="77777777" w:rsidR="00A21192" w:rsidRPr="005646FB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128B46D6" w14:textId="77777777" w:rsidR="00A21192" w:rsidRPr="005646FB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042941FC" w14:textId="4C18ECBC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733EB7CB" w14:textId="481DDC3C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3C96BC71" w14:textId="7DC8224C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01D8C95B" w14:textId="74B15264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51B2B839" w14:textId="505230DB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7C292CB4" w14:textId="52A4EBDA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1BF8EAC8" w14:textId="3753B34E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2112771A" w14:textId="5C6FEA06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4C71D041" w14:textId="454F32EB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0A612B07" w14:textId="4CBC7439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74C38FE3" w14:textId="0D73E7DC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108AAD0F" w14:textId="243EF392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1E12FA50" w14:textId="3E39A683" w:rsidR="00373C6B" w:rsidRDefault="00373C6B" w:rsidP="00A21192">
      <w:pPr>
        <w:rPr>
          <w:rFonts w:ascii="Palatino Linotype" w:hAnsi="Palatino Linotype"/>
          <w:sz w:val="20"/>
          <w:szCs w:val="20"/>
        </w:rPr>
      </w:pPr>
    </w:p>
    <w:p w14:paraId="44B5BD11" w14:textId="77777777" w:rsidR="00373C6B" w:rsidRDefault="00373C6B" w:rsidP="00A21192">
      <w:pPr>
        <w:rPr>
          <w:rFonts w:ascii="Palatino Linotype" w:hAnsi="Palatino Linotype"/>
          <w:sz w:val="20"/>
          <w:szCs w:val="20"/>
        </w:rPr>
      </w:pPr>
    </w:p>
    <w:p w14:paraId="4965E67B" w14:textId="77777777" w:rsidR="00A21192" w:rsidRPr="005646FB" w:rsidRDefault="00A21192" w:rsidP="00A21192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192" w:rsidRPr="005646FB" w14:paraId="7BE0B3A3" w14:textId="77777777" w:rsidTr="00373C6B">
        <w:tc>
          <w:tcPr>
            <w:tcW w:w="9016" w:type="dxa"/>
          </w:tcPr>
          <w:p w14:paraId="767C8219" w14:textId="77777777" w:rsidR="00373C6B" w:rsidRDefault="00373C6B" w:rsidP="00373C6B">
            <w:pPr>
              <w:rPr>
                <w:rFonts w:ascii="Palatino Linotype" w:hAnsi="Palatino Linotype"/>
                <w:noProof/>
                <w:szCs w:val="20"/>
                <w:lang w:val="en-GB" w:eastAsia="en-GB"/>
              </w:rPr>
            </w:pPr>
          </w:p>
          <w:p w14:paraId="5D4EE255" w14:textId="77777777" w:rsidR="00373C6B" w:rsidRDefault="00373C6B" w:rsidP="00373C6B">
            <w:pPr>
              <w:rPr>
                <w:rFonts w:ascii="Palatino Linotype" w:hAnsi="Palatino Linotype"/>
                <w:noProof/>
                <w:szCs w:val="20"/>
                <w:lang w:val="en-GB" w:eastAsia="en-GB"/>
              </w:rPr>
            </w:pPr>
          </w:p>
          <w:p w14:paraId="60475492" w14:textId="77777777" w:rsidR="00373C6B" w:rsidRDefault="00373C6B" w:rsidP="00373C6B">
            <w:pPr>
              <w:rPr>
                <w:rFonts w:ascii="Palatino Linotype" w:hAnsi="Palatino Linotype"/>
                <w:noProof/>
                <w:szCs w:val="20"/>
                <w:lang w:val="en-GB" w:eastAsia="en-GB"/>
              </w:rPr>
            </w:pPr>
          </w:p>
          <w:p w14:paraId="3DD5038A" w14:textId="2B845057" w:rsidR="00A21192" w:rsidRPr="005646FB" w:rsidRDefault="00373C6B" w:rsidP="00373C6B">
            <w:pPr>
              <w:rPr>
                <w:rFonts w:ascii="Palatino Linotype" w:hAnsi="Palatino Linotype"/>
                <w:szCs w:val="20"/>
                <w:lang w:val="en-GB"/>
              </w:rPr>
            </w:pPr>
            <w:r w:rsidRPr="005646FB">
              <w:rPr>
                <w:rFonts w:ascii="Palatino Linotype" w:hAnsi="Palatino Linotype"/>
                <w:noProof/>
                <w:szCs w:val="20"/>
                <w:lang w:val="en-GB" w:eastAsia="en-GB"/>
              </w:rPr>
              <w:drawing>
                <wp:inline distT="0" distB="0" distL="0" distR="0" wp14:anchorId="0E0AD148" wp14:editId="500B690F">
                  <wp:extent cx="4895682" cy="3466156"/>
                  <wp:effectExtent l="0" t="0" r="0" b="1270"/>
                  <wp:docPr id="1" name="Picture 1" descr="Chart, bar 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bar chart, histogram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682" cy="3466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1192" w:rsidRPr="005646FB">
              <w:rPr>
                <w:rFonts w:ascii="Palatino Linotype" w:hAnsi="Palatino Linotype"/>
                <w:szCs w:val="20"/>
                <w:lang w:val="en-GB"/>
              </w:rPr>
              <w:t xml:space="preserve"> </w:t>
            </w:r>
          </w:p>
          <w:p w14:paraId="2FF5984E" w14:textId="73679787" w:rsidR="00A21192" w:rsidRPr="005646FB" w:rsidRDefault="00A21192" w:rsidP="00373C6B">
            <w:pPr>
              <w:rPr>
                <w:rFonts w:ascii="Palatino Linotype" w:hAnsi="Palatino Linotype" w:cs="Times New Roman"/>
                <w:szCs w:val="20"/>
                <w:lang w:val="en-GB"/>
              </w:rPr>
            </w:pPr>
            <w:r w:rsidRPr="005646FB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Fig</w:t>
            </w:r>
            <w:r w:rsidR="00D160D0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ure</w:t>
            </w:r>
            <w:r w:rsidRPr="005646FB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 xml:space="preserve"> </w:t>
            </w:r>
            <w:r w:rsidR="00D160D0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S</w:t>
            </w:r>
            <w:r w:rsidRPr="005646FB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1.</w:t>
            </w:r>
            <w:r w:rsidRPr="005646FB">
              <w:rPr>
                <w:rFonts w:ascii="Palatino Linotype" w:hAnsi="Palatino Linotype" w:cs="Times New Roman"/>
                <w:szCs w:val="20"/>
                <w:lang w:val="en-GB"/>
              </w:rPr>
              <w:t xml:space="preserve"> </w:t>
            </w:r>
            <w:bookmarkStart w:id="2" w:name="_Hlk98754615"/>
            <w:r w:rsidR="005B1E89">
              <w:rPr>
                <w:rFonts w:ascii="Palatino Linotype" w:hAnsi="Palatino Linotype" w:cs="Times New Roman"/>
                <w:szCs w:val="20"/>
                <w:lang w:val="en-GB"/>
              </w:rPr>
              <w:t>Scree plot</w:t>
            </w:r>
            <w:r w:rsidRPr="005646FB">
              <w:rPr>
                <w:rFonts w:ascii="Palatino Linotype" w:hAnsi="Palatino Linotype" w:cs="Times New Roman"/>
                <w:szCs w:val="20"/>
                <w:lang w:val="en-GB"/>
              </w:rPr>
              <w:t xml:space="preserve"> of principal components </w:t>
            </w:r>
            <w:r w:rsidR="005B1E89">
              <w:rPr>
                <w:rFonts w:ascii="Palatino Linotype" w:hAnsi="Palatino Linotype" w:cs="Times New Roman"/>
                <w:szCs w:val="20"/>
                <w:lang w:val="en-GB"/>
              </w:rPr>
              <w:t>with percentage explained variation</w:t>
            </w:r>
            <w:r w:rsidRPr="005646FB">
              <w:rPr>
                <w:rFonts w:ascii="Palatino Linotype" w:hAnsi="Palatino Linotype" w:cs="Times New Roman"/>
                <w:szCs w:val="20"/>
                <w:lang w:val="en-GB"/>
              </w:rPr>
              <w:t xml:space="preserve"> </w:t>
            </w:r>
            <w:bookmarkEnd w:id="2"/>
          </w:p>
        </w:tc>
      </w:tr>
      <w:tr w:rsidR="00A21192" w:rsidRPr="005646FB" w14:paraId="00866739" w14:textId="77777777" w:rsidTr="00373C6B">
        <w:tc>
          <w:tcPr>
            <w:tcW w:w="9016" w:type="dxa"/>
          </w:tcPr>
          <w:p w14:paraId="7658631B" w14:textId="77777777" w:rsidR="00A21192" w:rsidRPr="005646FB" w:rsidRDefault="00A21192" w:rsidP="00373C6B">
            <w:pPr>
              <w:rPr>
                <w:rFonts w:ascii="Palatino Linotype" w:hAnsi="Palatino Linotype"/>
                <w:noProof/>
                <w:szCs w:val="20"/>
                <w:lang w:val="en-GB" w:eastAsia="en-GB"/>
              </w:rPr>
            </w:pPr>
            <w:r w:rsidRPr="005646FB">
              <w:rPr>
                <w:rFonts w:ascii="Palatino Linotype" w:hAnsi="Palatino Linotype"/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4499ECCF" wp14:editId="601E8888">
                  <wp:simplePos x="0" y="0"/>
                  <wp:positionH relativeFrom="column">
                    <wp:posOffset>-65056</wp:posOffset>
                  </wp:positionH>
                  <wp:positionV relativeFrom="paragraph">
                    <wp:posOffset>31361</wp:posOffset>
                  </wp:positionV>
                  <wp:extent cx="3657600" cy="2438400"/>
                  <wp:effectExtent l="0" t="0" r="0" b="0"/>
                  <wp:wrapThrough wrapText="bothSides">
                    <wp:wrapPolygon edited="0">
                      <wp:start x="0" y="0"/>
                      <wp:lineTo x="0" y="21431"/>
                      <wp:lineTo x="21488" y="21431"/>
                      <wp:lineTo x="21488" y="0"/>
                      <wp:lineTo x="0" y="0"/>
                    </wp:wrapPolygon>
                  </wp:wrapThrough>
                  <wp:docPr id="2" name="Picture 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6FB">
              <w:rPr>
                <w:rFonts w:ascii="Palatino Linotype" w:hAnsi="Palatino Linotype"/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E68A040" wp14:editId="5ED87EBB">
                  <wp:simplePos x="0" y="0"/>
                  <wp:positionH relativeFrom="column">
                    <wp:posOffset>3703750</wp:posOffset>
                  </wp:positionH>
                  <wp:positionV relativeFrom="paragraph">
                    <wp:posOffset>59711</wp:posOffset>
                  </wp:positionV>
                  <wp:extent cx="1900555" cy="2592070"/>
                  <wp:effectExtent l="0" t="0" r="4445" b="0"/>
                  <wp:wrapThrough wrapText="bothSides">
                    <wp:wrapPolygon edited="0">
                      <wp:start x="0" y="0"/>
                      <wp:lineTo x="0" y="21431"/>
                      <wp:lineTo x="21434" y="21431"/>
                      <wp:lineTo x="21434" y="0"/>
                      <wp:lineTo x="0" y="0"/>
                    </wp:wrapPolygon>
                  </wp:wrapThrough>
                  <wp:docPr id="8" name="Picture 8" descr="Chart, bubbl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art, bubble char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555" cy="259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6FB">
              <w:rPr>
                <w:rFonts w:ascii="Palatino Linotype" w:hAnsi="Palatino Linotype"/>
                <w:noProof/>
                <w:szCs w:val="20"/>
                <w:lang w:val="en-GB" w:eastAsia="en-GB"/>
              </w:rPr>
              <w:t xml:space="preserve"> </w:t>
            </w:r>
          </w:p>
          <w:p w14:paraId="37DEFC6B" w14:textId="256851B6" w:rsidR="00A21192" w:rsidRPr="005646FB" w:rsidRDefault="00A21192" w:rsidP="00373C6B">
            <w:pPr>
              <w:rPr>
                <w:rFonts w:ascii="Palatino Linotype" w:hAnsi="Palatino Linotype" w:cs="Times New Roman"/>
                <w:szCs w:val="20"/>
                <w:lang w:val="en-GB"/>
              </w:rPr>
            </w:pPr>
            <w:r w:rsidRPr="005646FB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Fig</w:t>
            </w:r>
            <w:r w:rsidR="00D160D0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ure</w:t>
            </w:r>
            <w:r w:rsidRPr="005646FB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 xml:space="preserve"> </w:t>
            </w:r>
            <w:r w:rsidR="00D160D0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S</w:t>
            </w:r>
            <w:r w:rsidRPr="005646FB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 xml:space="preserve">2 and </w:t>
            </w:r>
            <w:r w:rsidR="00D160D0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S</w:t>
            </w:r>
            <w:r w:rsidRPr="005646FB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3:</w:t>
            </w:r>
            <w:r w:rsidRPr="005646FB">
              <w:rPr>
                <w:rFonts w:ascii="Palatino Linotype" w:hAnsi="Palatino Linotype" w:cs="Times New Roman"/>
                <w:szCs w:val="20"/>
                <w:lang w:val="en-GB"/>
              </w:rPr>
              <w:t xml:space="preserve"> </w:t>
            </w:r>
            <w:bookmarkStart w:id="3" w:name="_Hlk98754706"/>
            <w:r w:rsidRPr="005646FB">
              <w:rPr>
                <w:rFonts w:ascii="Palatino Linotype" w:hAnsi="Palatino Linotype" w:cs="Times New Roman"/>
                <w:szCs w:val="20"/>
                <w:lang w:val="en-GB"/>
              </w:rPr>
              <w:t>Variables projected on PCs</w:t>
            </w:r>
            <w:bookmarkEnd w:id="3"/>
            <w:r w:rsidRPr="005646FB">
              <w:rPr>
                <w:rFonts w:ascii="Palatino Linotype" w:hAnsi="Palatino Linotype" w:cs="Times New Roman"/>
                <w:szCs w:val="20"/>
                <w:lang w:val="en-GB"/>
              </w:rPr>
              <w:t xml:space="preserve">. Colour code gives cos^2 as means of representation (closer to 1 is more represented) </w:t>
            </w:r>
          </w:p>
        </w:tc>
      </w:tr>
    </w:tbl>
    <w:p w14:paraId="3F329AB9" w14:textId="77777777" w:rsidR="00A21192" w:rsidRPr="005646FB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13667AB6" w14:textId="77777777" w:rsidR="00A21192" w:rsidRPr="005646FB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5D7E4C57" w14:textId="77777777" w:rsidR="00A21192" w:rsidRPr="005646FB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51439699" w14:textId="6547E5F5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124DC9B7" w14:textId="4D401F90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3007A5FD" w14:textId="3077AA1C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79C5CDC8" w14:textId="34747B27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73A546A1" w14:textId="269388EC" w:rsidR="00A21192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04F89816" w14:textId="60CA3D3D" w:rsidR="00A21192" w:rsidRDefault="00A21192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499C305D" w14:textId="07F84C83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5B9BE035" w14:textId="05F527F3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290A4ED3" w14:textId="0B7EBB50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17E4AA8E" w14:textId="3A6FCFCB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6E838026" w14:textId="45D8371A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12C6BFAF" w14:textId="6DB44AE1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38A97D52" w14:textId="593975B3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0C6535BD" w14:textId="21CB41BE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0DA5E4B4" w14:textId="3043763A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271B68B0" w14:textId="618BE4B4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4ED1B325" w14:textId="5DD25F8B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1E790DAA" w14:textId="250DE5DC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2137FE1E" w14:textId="7C1C8C87" w:rsidR="00373C6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p w14:paraId="6E4809C1" w14:textId="77777777" w:rsidR="00373C6B" w:rsidRPr="005646FB" w:rsidRDefault="00373C6B" w:rsidP="00A21192">
      <w:pPr>
        <w:jc w:val="right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280"/>
      </w:tblGrid>
      <w:tr w:rsidR="00A21192" w:rsidRPr="005646FB" w14:paraId="0622977C" w14:textId="77777777" w:rsidTr="00A21192">
        <w:trPr>
          <w:jc w:val="right"/>
        </w:trPr>
        <w:tc>
          <w:tcPr>
            <w:tcW w:w="9016" w:type="dxa"/>
          </w:tcPr>
          <w:p w14:paraId="57FBF37A" w14:textId="77B86483" w:rsidR="00373C6B" w:rsidRDefault="00373C6B" w:rsidP="00A21192">
            <w:pPr>
              <w:rPr>
                <w:rFonts w:ascii="Palatino Linotype" w:hAnsi="Palatino Linotype"/>
                <w:noProof/>
                <w:szCs w:val="20"/>
                <w:lang w:val="en-GB" w:eastAsia="en-GB"/>
              </w:rPr>
            </w:pPr>
          </w:p>
          <w:p w14:paraId="77F4E395" w14:textId="08CBBDD9" w:rsidR="00373C6B" w:rsidRDefault="00373C6B" w:rsidP="00A21192">
            <w:pPr>
              <w:rPr>
                <w:rFonts w:ascii="Palatino Linotype" w:hAnsi="Palatino Linotype"/>
                <w:noProof/>
                <w:szCs w:val="20"/>
                <w:lang w:val="en-GB" w:eastAsia="en-GB"/>
              </w:rPr>
            </w:pPr>
          </w:p>
          <w:p w14:paraId="0B3EE4E8" w14:textId="06E05F2B" w:rsidR="00373C6B" w:rsidRPr="005646FB" w:rsidRDefault="00373C6B" w:rsidP="00A21192">
            <w:pPr>
              <w:rPr>
                <w:rFonts w:ascii="Palatino Linotype" w:hAnsi="Palatino Linotype"/>
                <w:szCs w:val="20"/>
                <w:lang w:val="en-GB"/>
              </w:rPr>
            </w:pPr>
            <w:r w:rsidRPr="005646FB">
              <w:rPr>
                <w:rFonts w:ascii="Palatino Linotype" w:hAnsi="Palatino Linotype"/>
                <w:noProof/>
                <w:szCs w:val="20"/>
                <w:lang w:val="en-GB" w:eastAsia="en-GB"/>
              </w:rPr>
              <w:drawing>
                <wp:inline distT="0" distB="0" distL="0" distR="0" wp14:anchorId="68AFA1A7" wp14:editId="34D963E0">
                  <wp:extent cx="5755789" cy="2832213"/>
                  <wp:effectExtent l="0" t="0" r="0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609" cy="283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69798" w14:textId="77777777" w:rsidR="00A21192" w:rsidRPr="005646FB" w:rsidRDefault="00A21192" w:rsidP="00E07A7F">
            <w:pPr>
              <w:rPr>
                <w:rFonts w:ascii="Palatino Linotype" w:hAnsi="Palatino Linotype"/>
                <w:szCs w:val="20"/>
                <w:lang w:val="en-GB"/>
              </w:rPr>
            </w:pPr>
          </w:p>
        </w:tc>
      </w:tr>
      <w:tr w:rsidR="00A21192" w:rsidRPr="005646FB" w14:paraId="1F5B6BA3" w14:textId="77777777" w:rsidTr="00A21192">
        <w:trPr>
          <w:jc w:val="right"/>
        </w:trPr>
        <w:tc>
          <w:tcPr>
            <w:tcW w:w="9016" w:type="dxa"/>
          </w:tcPr>
          <w:p w14:paraId="781A2DC9" w14:textId="408F849C" w:rsidR="00A21192" w:rsidRPr="005646FB" w:rsidRDefault="00D160D0" w:rsidP="00E07A7F">
            <w:pPr>
              <w:rPr>
                <w:rFonts w:ascii="Palatino Linotype" w:hAnsi="Palatino Linotype" w:cs="Times New Roman"/>
                <w:noProof/>
                <w:szCs w:val="20"/>
                <w:lang w:val="en-GB" w:eastAsia="en-GB"/>
              </w:rPr>
            </w:pPr>
            <w:r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Figure S</w:t>
            </w:r>
            <w:r w:rsidR="00A21192" w:rsidRPr="005646FB">
              <w:rPr>
                <w:rFonts w:ascii="Palatino Linotype" w:hAnsi="Palatino Linotype" w:cs="Times New Roman"/>
                <w:b/>
                <w:bCs/>
                <w:szCs w:val="20"/>
                <w:lang w:val="en-GB"/>
              </w:rPr>
              <w:t>4.</w:t>
            </w:r>
            <w:r w:rsidR="00A21192" w:rsidRPr="005646FB">
              <w:rPr>
                <w:rFonts w:ascii="Palatino Linotype" w:hAnsi="Palatino Linotype" w:cs="Times New Roman"/>
                <w:szCs w:val="20"/>
                <w:lang w:val="en-GB"/>
              </w:rPr>
              <w:t xml:space="preserve"> </w:t>
            </w:r>
            <w:bookmarkStart w:id="4" w:name="_Hlk98754765"/>
            <w:r w:rsidR="00A21192" w:rsidRPr="005646FB">
              <w:rPr>
                <w:rFonts w:ascii="Palatino Linotype" w:hAnsi="Palatino Linotype" w:cs="Times New Roman"/>
                <w:szCs w:val="20"/>
                <w:lang w:val="en-GB"/>
              </w:rPr>
              <w:t>Hierarchical cluster analysis dendrogram with three clusters</w:t>
            </w:r>
            <w:bookmarkEnd w:id="4"/>
          </w:p>
        </w:tc>
      </w:tr>
    </w:tbl>
    <w:p w14:paraId="113D0A2F" w14:textId="77777777" w:rsidR="00A21192" w:rsidRPr="005646FB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6DBC68DD" w14:textId="77777777" w:rsidR="00A21192" w:rsidRPr="005646FB" w:rsidRDefault="00A21192" w:rsidP="00A21192">
      <w:pPr>
        <w:rPr>
          <w:rFonts w:ascii="Palatino Linotype" w:hAnsi="Palatino Linotype"/>
          <w:sz w:val="20"/>
          <w:szCs w:val="20"/>
        </w:rPr>
      </w:pPr>
    </w:p>
    <w:p w14:paraId="660E14C2" w14:textId="77777777" w:rsidR="00A21192" w:rsidRDefault="00A21192" w:rsidP="00A21192">
      <w:pPr>
        <w:pStyle w:val="MDPI31text"/>
        <w:rPr>
          <w:lang w:val="en-GB"/>
        </w:rPr>
      </w:pPr>
    </w:p>
    <w:p w14:paraId="247DE17A" w14:textId="77777777" w:rsidR="00A21192" w:rsidRDefault="00A21192" w:rsidP="00A21192">
      <w:pPr>
        <w:pStyle w:val="MDPI31text"/>
        <w:rPr>
          <w:lang w:val="en-GB"/>
        </w:rPr>
      </w:pPr>
    </w:p>
    <w:p w14:paraId="09443ADD" w14:textId="77777777" w:rsidR="00A21192" w:rsidRDefault="00A21192" w:rsidP="00A21192">
      <w:pPr>
        <w:pStyle w:val="MDPI31text"/>
        <w:rPr>
          <w:lang w:val="en-GB"/>
        </w:rPr>
      </w:pPr>
    </w:p>
    <w:p w14:paraId="33947D60" w14:textId="77777777" w:rsidR="00A21192" w:rsidRDefault="00A21192" w:rsidP="00A21192">
      <w:pPr>
        <w:pStyle w:val="MDPI31text"/>
        <w:rPr>
          <w:lang w:val="en-GB"/>
        </w:rPr>
      </w:pPr>
    </w:p>
    <w:p w14:paraId="5F3F0CE5" w14:textId="77777777" w:rsidR="00A21192" w:rsidRDefault="00A21192" w:rsidP="00A21192">
      <w:pPr>
        <w:pStyle w:val="MDPI31text"/>
        <w:rPr>
          <w:lang w:val="en-GB"/>
        </w:rPr>
      </w:pPr>
    </w:p>
    <w:sectPr w:rsidR="00A21192" w:rsidSect="003A6F14">
      <w:headerReference w:type="default" r:id="rId12"/>
      <w:pgSz w:w="11906" w:h="16838" w:code="9"/>
      <w:pgMar w:top="1474" w:right="720" w:bottom="147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F01D" w14:textId="77777777" w:rsidR="0022330C" w:rsidRDefault="0022330C" w:rsidP="00710F1C">
      <w:r>
        <w:separator/>
      </w:r>
    </w:p>
  </w:endnote>
  <w:endnote w:type="continuationSeparator" w:id="0">
    <w:p w14:paraId="018E30F4" w14:textId="77777777" w:rsidR="0022330C" w:rsidRDefault="0022330C" w:rsidP="0071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PalladioL-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68F2" w14:textId="77777777" w:rsidR="0022330C" w:rsidRDefault="0022330C" w:rsidP="00710F1C">
      <w:r>
        <w:separator/>
      </w:r>
    </w:p>
  </w:footnote>
  <w:footnote w:type="continuationSeparator" w:id="0">
    <w:p w14:paraId="4BD6CD90" w14:textId="77777777" w:rsidR="0022330C" w:rsidRDefault="0022330C" w:rsidP="0071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2C3CA9" w:rsidRPr="00BA570C" w14:paraId="4596CBB1" w14:textId="77777777" w:rsidTr="00F62BAE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3483A408" w14:textId="77777777" w:rsidR="002C3CA9" w:rsidRPr="00401235" w:rsidRDefault="002C3CA9" w:rsidP="00E947D7">
          <w:pPr>
            <w:pStyle w:val="Header"/>
            <w:jc w:val="left"/>
            <w:rPr>
              <w:rFonts w:eastAsia="DengXian"/>
              <w:b/>
              <w:bCs/>
            </w:rPr>
          </w:pPr>
          <w:r w:rsidRPr="00401235">
            <w:rPr>
              <w:rFonts w:eastAsia="DengXian"/>
              <w:b/>
              <w:bCs/>
              <w:noProof/>
              <w:lang w:eastAsia="en-IN"/>
            </w:rPr>
            <w:drawing>
              <wp:inline distT="0" distB="0" distL="0" distR="0" wp14:anchorId="0160A38A" wp14:editId="736E8B32">
                <wp:extent cx="1683385" cy="429260"/>
                <wp:effectExtent l="0" t="0" r="0" b="0"/>
                <wp:docPr id="6" name="Picture 5" descr="C:\Users\home\AppData\Local\Temp\HZ$D.082.3379\sustainability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AppData\Local\Temp\HZ$D.082.3379\sustainability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38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393895E2" w14:textId="77777777" w:rsidR="002C3CA9" w:rsidRPr="00401235" w:rsidRDefault="002C3CA9" w:rsidP="00E947D7">
          <w:pPr>
            <w:pStyle w:val="Header"/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4ADAC3CF" w14:textId="77777777" w:rsidR="002C3CA9" w:rsidRPr="00401235" w:rsidRDefault="002C3CA9" w:rsidP="00E947D7">
          <w:pPr>
            <w:pStyle w:val="Header"/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noProof/>
              <w:lang w:eastAsia="en-IN"/>
            </w:rPr>
            <w:drawing>
              <wp:inline distT="0" distB="0" distL="0" distR="0" wp14:anchorId="72DEE17E" wp14:editId="6B7D8C8B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1129EE" w14:textId="77777777" w:rsidR="002C3CA9" w:rsidRPr="00E71D99" w:rsidRDefault="002C3CA9">
    <w:pPr>
      <w:pStyle w:val="Header"/>
      <w:rPr>
        <w:u w:val="single"/>
      </w:rPr>
    </w:pPr>
    <w:r>
      <w:rPr>
        <w:u w:val="single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AE4"/>
    <w:multiLevelType w:val="hybridMultilevel"/>
    <w:tmpl w:val="C264F92C"/>
    <w:lvl w:ilvl="0" w:tplc="40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03224E97"/>
    <w:multiLevelType w:val="multilevel"/>
    <w:tmpl w:val="645452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1C5D5C"/>
    <w:multiLevelType w:val="hybridMultilevel"/>
    <w:tmpl w:val="934EC346"/>
    <w:lvl w:ilvl="0" w:tplc="07B86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6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CC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AF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A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ED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69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46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89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70628B"/>
    <w:multiLevelType w:val="hybridMultilevel"/>
    <w:tmpl w:val="5F90AF2C"/>
    <w:lvl w:ilvl="0" w:tplc="AD88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0B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68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26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CB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65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8A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C5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B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EB220A"/>
    <w:multiLevelType w:val="hybridMultilevel"/>
    <w:tmpl w:val="069040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0BA"/>
    <w:multiLevelType w:val="hybridMultilevel"/>
    <w:tmpl w:val="F7226A4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46186"/>
    <w:multiLevelType w:val="hybridMultilevel"/>
    <w:tmpl w:val="43B04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04448"/>
    <w:multiLevelType w:val="hybridMultilevel"/>
    <w:tmpl w:val="48DC7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63CB"/>
    <w:multiLevelType w:val="hybridMultilevel"/>
    <w:tmpl w:val="2FECBEEA"/>
    <w:lvl w:ilvl="0" w:tplc="2B3E6DB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74" w:hanging="360"/>
      </w:pPr>
    </w:lvl>
    <w:lvl w:ilvl="2" w:tplc="4009001B" w:tentative="1">
      <w:start w:val="1"/>
      <w:numFmt w:val="lowerRoman"/>
      <w:lvlText w:val="%3."/>
      <w:lvlJc w:val="right"/>
      <w:pPr>
        <w:ind w:left="4494" w:hanging="180"/>
      </w:pPr>
    </w:lvl>
    <w:lvl w:ilvl="3" w:tplc="4009000F" w:tentative="1">
      <w:start w:val="1"/>
      <w:numFmt w:val="decimal"/>
      <w:lvlText w:val="%4."/>
      <w:lvlJc w:val="left"/>
      <w:pPr>
        <w:ind w:left="5214" w:hanging="360"/>
      </w:pPr>
    </w:lvl>
    <w:lvl w:ilvl="4" w:tplc="40090019" w:tentative="1">
      <w:start w:val="1"/>
      <w:numFmt w:val="lowerLetter"/>
      <w:lvlText w:val="%5."/>
      <w:lvlJc w:val="left"/>
      <w:pPr>
        <w:ind w:left="5934" w:hanging="360"/>
      </w:pPr>
    </w:lvl>
    <w:lvl w:ilvl="5" w:tplc="4009001B" w:tentative="1">
      <w:start w:val="1"/>
      <w:numFmt w:val="lowerRoman"/>
      <w:lvlText w:val="%6."/>
      <w:lvlJc w:val="right"/>
      <w:pPr>
        <w:ind w:left="6654" w:hanging="180"/>
      </w:pPr>
    </w:lvl>
    <w:lvl w:ilvl="6" w:tplc="4009000F" w:tentative="1">
      <w:start w:val="1"/>
      <w:numFmt w:val="decimal"/>
      <w:lvlText w:val="%7."/>
      <w:lvlJc w:val="left"/>
      <w:pPr>
        <w:ind w:left="7374" w:hanging="360"/>
      </w:pPr>
    </w:lvl>
    <w:lvl w:ilvl="7" w:tplc="40090019" w:tentative="1">
      <w:start w:val="1"/>
      <w:numFmt w:val="lowerLetter"/>
      <w:lvlText w:val="%8."/>
      <w:lvlJc w:val="left"/>
      <w:pPr>
        <w:ind w:left="8094" w:hanging="360"/>
      </w:pPr>
    </w:lvl>
    <w:lvl w:ilvl="8" w:tplc="40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1FC63317"/>
    <w:multiLevelType w:val="hybridMultilevel"/>
    <w:tmpl w:val="28964D3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4071C"/>
    <w:multiLevelType w:val="hybridMultilevel"/>
    <w:tmpl w:val="2B388714"/>
    <w:lvl w:ilvl="0" w:tplc="84066BA6">
      <w:start w:val="6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122F4"/>
    <w:multiLevelType w:val="hybridMultilevel"/>
    <w:tmpl w:val="5E045A20"/>
    <w:lvl w:ilvl="0" w:tplc="13782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46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A8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2A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68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65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C9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6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883CB3"/>
    <w:multiLevelType w:val="hybridMultilevel"/>
    <w:tmpl w:val="A3BC064C"/>
    <w:lvl w:ilvl="0" w:tplc="12A22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E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6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46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0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67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2B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E0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44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9718F5"/>
    <w:multiLevelType w:val="multilevel"/>
    <w:tmpl w:val="61F21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D96080"/>
    <w:multiLevelType w:val="hybridMultilevel"/>
    <w:tmpl w:val="2A72C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A3ED7"/>
    <w:multiLevelType w:val="hybridMultilevel"/>
    <w:tmpl w:val="09069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A5370"/>
    <w:multiLevelType w:val="hybridMultilevel"/>
    <w:tmpl w:val="4D7E73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61724"/>
    <w:multiLevelType w:val="hybridMultilevel"/>
    <w:tmpl w:val="0BA2A670"/>
    <w:lvl w:ilvl="0" w:tplc="4009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5BC1AC7"/>
    <w:multiLevelType w:val="hybridMultilevel"/>
    <w:tmpl w:val="8FBEFF64"/>
    <w:lvl w:ilvl="0" w:tplc="5F9C42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2447E"/>
    <w:multiLevelType w:val="hybridMultilevel"/>
    <w:tmpl w:val="DF16E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537FF"/>
    <w:multiLevelType w:val="multilevel"/>
    <w:tmpl w:val="DCB8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0D760D"/>
    <w:multiLevelType w:val="hybridMultilevel"/>
    <w:tmpl w:val="2BAA71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67286"/>
    <w:multiLevelType w:val="hybridMultilevel"/>
    <w:tmpl w:val="A060112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B3174"/>
    <w:multiLevelType w:val="hybridMultilevel"/>
    <w:tmpl w:val="ECC62F0A"/>
    <w:lvl w:ilvl="0" w:tplc="F40E7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4F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08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A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6B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3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20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68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A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DB7F0E"/>
    <w:multiLevelType w:val="hybridMultilevel"/>
    <w:tmpl w:val="08FA999A"/>
    <w:lvl w:ilvl="0" w:tplc="33140D48">
      <w:start w:val="61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A7C2B95"/>
    <w:multiLevelType w:val="hybridMultilevel"/>
    <w:tmpl w:val="04A8E4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65E4E"/>
    <w:multiLevelType w:val="hybridMultilevel"/>
    <w:tmpl w:val="549088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05428"/>
    <w:multiLevelType w:val="hybridMultilevel"/>
    <w:tmpl w:val="8D4892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517103"/>
    <w:multiLevelType w:val="hybridMultilevel"/>
    <w:tmpl w:val="AB4625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E7399"/>
    <w:multiLevelType w:val="hybridMultilevel"/>
    <w:tmpl w:val="07746C7A"/>
    <w:lvl w:ilvl="0" w:tplc="04989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88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C7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4E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89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02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0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E1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A2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1474F4"/>
    <w:multiLevelType w:val="hybridMultilevel"/>
    <w:tmpl w:val="41EC7F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8453B"/>
    <w:multiLevelType w:val="hybridMultilevel"/>
    <w:tmpl w:val="38940C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57064"/>
    <w:multiLevelType w:val="hybridMultilevel"/>
    <w:tmpl w:val="1E2274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42F85"/>
    <w:multiLevelType w:val="hybridMultilevel"/>
    <w:tmpl w:val="8836E600"/>
    <w:lvl w:ilvl="0" w:tplc="1898C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06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07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E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05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CE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6D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AD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DA4235E"/>
    <w:multiLevelType w:val="multilevel"/>
    <w:tmpl w:val="D9B0F4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60" w:hanging="1800"/>
      </w:pPr>
      <w:rPr>
        <w:rFonts w:hint="default"/>
      </w:rPr>
    </w:lvl>
  </w:abstractNum>
  <w:abstractNum w:abstractNumId="35" w15:restartNumberingAfterBreak="0">
    <w:nsid w:val="5E8F6586"/>
    <w:multiLevelType w:val="hybridMultilevel"/>
    <w:tmpl w:val="3D38E112"/>
    <w:lvl w:ilvl="0" w:tplc="F8742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A5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EF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A4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E3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0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F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A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4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C16DDE"/>
    <w:multiLevelType w:val="hybridMultilevel"/>
    <w:tmpl w:val="7BB09D54"/>
    <w:lvl w:ilvl="0" w:tplc="381C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ED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65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B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4A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A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0E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06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89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8136F0"/>
    <w:multiLevelType w:val="hybridMultilevel"/>
    <w:tmpl w:val="CB24AC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87D27"/>
    <w:multiLevelType w:val="multilevel"/>
    <w:tmpl w:val="9B92C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9" w15:restartNumberingAfterBreak="0">
    <w:nsid w:val="6714375C"/>
    <w:multiLevelType w:val="hybridMultilevel"/>
    <w:tmpl w:val="5A48FE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6087B"/>
    <w:multiLevelType w:val="hybridMultilevel"/>
    <w:tmpl w:val="2910C838"/>
    <w:lvl w:ilvl="0" w:tplc="C6321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6E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8C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C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4A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88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6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0B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E8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3583C6D"/>
    <w:multiLevelType w:val="multilevel"/>
    <w:tmpl w:val="D8166B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3D5F83"/>
    <w:multiLevelType w:val="hybridMultilevel"/>
    <w:tmpl w:val="F446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96941"/>
    <w:multiLevelType w:val="hybridMultilevel"/>
    <w:tmpl w:val="8F66E84E"/>
    <w:lvl w:ilvl="0" w:tplc="89F64BC8">
      <w:start w:val="6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14338"/>
    <w:multiLevelType w:val="hybridMultilevel"/>
    <w:tmpl w:val="8AF68EF6"/>
    <w:lvl w:ilvl="0" w:tplc="B52A8AE2">
      <w:start w:val="1"/>
      <w:numFmt w:val="upperLetter"/>
      <w:lvlText w:val="%1."/>
      <w:lvlJc w:val="left"/>
      <w:pPr>
        <w:ind w:left="30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74" w:hanging="360"/>
      </w:pPr>
    </w:lvl>
    <w:lvl w:ilvl="2" w:tplc="4009001B" w:tentative="1">
      <w:start w:val="1"/>
      <w:numFmt w:val="lowerRoman"/>
      <w:lvlText w:val="%3."/>
      <w:lvlJc w:val="right"/>
      <w:pPr>
        <w:ind w:left="4494" w:hanging="180"/>
      </w:pPr>
    </w:lvl>
    <w:lvl w:ilvl="3" w:tplc="4009000F" w:tentative="1">
      <w:start w:val="1"/>
      <w:numFmt w:val="decimal"/>
      <w:lvlText w:val="%4."/>
      <w:lvlJc w:val="left"/>
      <w:pPr>
        <w:ind w:left="5214" w:hanging="360"/>
      </w:pPr>
    </w:lvl>
    <w:lvl w:ilvl="4" w:tplc="40090019" w:tentative="1">
      <w:start w:val="1"/>
      <w:numFmt w:val="lowerLetter"/>
      <w:lvlText w:val="%5."/>
      <w:lvlJc w:val="left"/>
      <w:pPr>
        <w:ind w:left="5934" w:hanging="360"/>
      </w:pPr>
    </w:lvl>
    <w:lvl w:ilvl="5" w:tplc="4009001B" w:tentative="1">
      <w:start w:val="1"/>
      <w:numFmt w:val="lowerRoman"/>
      <w:lvlText w:val="%6."/>
      <w:lvlJc w:val="right"/>
      <w:pPr>
        <w:ind w:left="6654" w:hanging="180"/>
      </w:pPr>
    </w:lvl>
    <w:lvl w:ilvl="6" w:tplc="4009000F" w:tentative="1">
      <w:start w:val="1"/>
      <w:numFmt w:val="decimal"/>
      <w:lvlText w:val="%7."/>
      <w:lvlJc w:val="left"/>
      <w:pPr>
        <w:ind w:left="7374" w:hanging="360"/>
      </w:pPr>
    </w:lvl>
    <w:lvl w:ilvl="7" w:tplc="40090019" w:tentative="1">
      <w:start w:val="1"/>
      <w:numFmt w:val="lowerLetter"/>
      <w:lvlText w:val="%8."/>
      <w:lvlJc w:val="left"/>
      <w:pPr>
        <w:ind w:left="8094" w:hanging="360"/>
      </w:pPr>
    </w:lvl>
    <w:lvl w:ilvl="8" w:tplc="40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5" w15:restartNumberingAfterBreak="0">
    <w:nsid w:val="7C790A8D"/>
    <w:multiLevelType w:val="hybridMultilevel"/>
    <w:tmpl w:val="F1F291F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24"/>
  </w:num>
  <w:num w:numId="3">
    <w:abstractNumId w:val="43"/>
  </w:num>
  <w:num w:numId="4">
    <w:abstractNumId w:val="10"/>
  </w:num>
  <w:num w:numId="5">
    <w:abstractNumId w:val="7"/>
  </w:num>
  <w:num w:numId="6">
    <w:abstractNumId w:val="5"/>
  </w:num>
  <w:num w:numId="7">
    <w:abstractNumId w:val="30"/>
  </w:num>
  <w:num w:numId="8">
    <w:abstractNumId w:val="9"/>
  </w:num>
  <w:num w:numId="9">
    <w:abstractNumId w:val="25"/>
  </w:num>
  <w:num w:numId="10">
    <w:abstractNumId w:val="39"/>
  </w:num>
  <w:num w:numId="11">
    <w:abstractNumId w:val="19"/>
  </w:num>
  <w:num w:numId="12">
    <w:abstractNumId w:val="21"/>
  </w:num>
  <w:num w:numId="13">
    <w:abstractNumId w:val="22"/>
  </w:num>
  <w:num w:numId="14">
    <w:abstractNumId w:val="13"/>
  </w:num>
  <w:num w:numId="15">
    <w:abstractNumId w:val="38"/>
  </w:num>
  <w:num w:numId="16">
    <w:abstractNumId w:val="41"/>
  </w:num>
  <w:num w:numId="17">
    <w:abstractNumId w:val="6"/>
  </w:num>
  <w:num w:numId="18">
    <w:abstractNumId w:val="42"/>
  </w:num>
  <w:num w:numId="19">
    <w:abstractNumId w:val="31"/>
  </w:num>
  <w:num w:numId="20">
    <w:abstractNumId w:val="4"/>
  </w:num>
  <w:num w:numId="21">
    <w:abstractNumId w:val="28"/>
  </w:num>
  <w:num w:numId="22">
    <w:abstractNumId w:val="26"/>
  </w:num>
  <w:num w:numId="23">
    <w:abstractNumId w:val="20"/>
  </w:num>
  <w:num w:numId="24">
    <w:abstractNumId w:val="12"/>
  </w:num>
  <w:num w:numId="25">
    <w:abstractNumId w:val="2"/>
  </w:num>
  <w:num w:numId="26">
    <w:abstractNumId w:val="3"/>
  </w:num>
  <w:num w:numId="27">
    <w:abstractNumId w:val="11"/>
  </w:num>
  <w:num w:numId="28">
    <w:abstractNumId w:val="35"/>
  </w:num>
  <w:num w:numId="29">
    <w:abstractNumId w:val="37"/>
  </w:num>
  <w:num w:numId="30">
    <w:abstractNumId w:val="18"/>
  </w:num>
  <w:num w:numId="31">
    <w:abstractNumId w:val="29"/>
  </w:num>
  <w:num w:numId="32">
    <w:abstractNumId w:val="36"/>
  </w:num>
  <w:num w:numId="33">
    <w:abstractNumId w:val="33"/>
  </w:num>
  <w:num w:numId="34">
    <w:abstractNumId w:val="23"/>
  </w:num>
  <w:num w:numId="35">
    <w:abstractNumId w:val="40"/>
  </w:num>
  <w:num w:numId="36">
    <w:abstractNumId w:val="27"/>
  </w:num>
  <w:num w:numId="37">
    <w:abstractNumId w:val="14"/>
  </w:num>
  <w:num w:numId="38">
    <w:abstractNumId w:val="15"/>
  </w:num>
  <w:num w:numId="39">
    <w:abstractNumId w:val="32"/>
  </w:num>
  <w:num w:numId="40">
    <w:abstractNumId w:val="34"/>
  </w:num>
  <w:num w:numId="41">
    <w:abstractNumId w:val="8"/>
  </w:num>
  <w:num w:numId="42">
    <w:abstractNumId w:val="1"/>
  </w:num>
  <w:num w:numId="43">
    <w:abstractNumId w:val="0"/>
  </w:num>
  <w:num w:numId="44">
    <w:abstractNumId w:val="44"/>
  </w:num>
  <w:num w:numId="45">
    <w:abstractNumId w:val="17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DMzNrUwtzA3tTRW0lEKTi0uzszPAykwNKgFAMvPI1ctAAAA"/>
  </w:docVars>
  <w:rsids>
    <w:rsidRoot w:val="0048598A"/>
    <w:rsid w:val="000002D0"/>
    <w:rsid w:val="00006F48"/>
    <w:rsid w:val="0002219E"/>
    <w:rsid w:val="00022609"/>
    <w:rsid w:val="000304AF"/>
    <w:rsid w:val="00031CCB"/>
    <w:rsid w:val="00032B5A"/>
    <w:rsid w:val="00035E8E"/>
    <w:rsid w:val="00046073"/>
    <w:rsid w:val="00047951"/>
    <w:rsid w:val="000507AA"/>
    <w:rsid w:val="00051BD5"/>
    <w:rsid w:val="00053DAF"/>
    <w:rsid w:val="000562EE"/>
    <w:rsid w:val="00057C92"/>
    <w:rsid w:val="000604ED"/>
    <w:rsid w:val="00062C75"/>
    <w:rsid w:val="000656F8"/>
    <w:rsid w:val="000763D0"/>
    <w:rsid w:val="00076656"/>
    <w:rsid w:val="000803F6"/>
    <w:rsid w:val="000812DF"/>
    <w:rsid w:val="000963E6"/>
    <w:rsid w:val="00097813"/>
    <w:rsid w:val="000979E5"/>
    <w:rsid w:val="000B1EAC"/>
    <w:rsid w:val="000D32CD"/>
    <w:rsid w:val="000D48A6"/>
    <w:rsid w:val="000E0B3D"/>
    <w:rsid w:val="000E4875"/>
    <w:rsid w:val="000E7B2D"/>
    <w:rsid w:val="000F0D8C"/>
    <w:rsid w:val="000F679B"/>
    <w:rsid w:val="001113E6"/>
    <w:rsid w:val="00111635"/>
    <w:rsid w:val="00115949"/>
    <w:rsid w:val="001211DC"/>
    <w:rsid w:val="0012450D"/>
    <w:rsid w:val="00124C7B"/>
    <w:rsid w:val="00126989"/>
    <w:rsid w:val="0013244D"/>
    <w:rsid w:val="00132B48"/>
    <w:rsid w:val="00136CFE"/>
    <w:rsid w:val="00141ECE"/>
    <w:rsid w:val="00142CD9"/>
    <w:rsid w:val="00142F55"/>
    <w:rsid w:val="00145733"/>
    <w:rsid w:val="00147C7F"/>
    <w:rsid w:val="00161064"/>
    <w:rsid w:val="0016296A"/>
    <w:rsid w:val="001723BB"/>
    <w:rsid w:val="0018538D"/>
    <w:rsid w:val="001952CF"/>
    <w:rsid w:val="001B02DD"/>
    <w:rsid w:val="001B04B9"/>
    <w:rsid w:val="001B1FC6"/>
    <w:rsid w:val="001B2626"/>
    <w:rsid w:val="001B313F"/>
    <w:rsid w:val="001C4CC7"/>
    <w:rsid w:val="001D12BF"/>
    <w:rsid w:val="001E690E"/>
    <w:rsid w:val="001F39E8"/>
    <w:rsid w:val="002051C9"/>
    <w:rsid w:val="00205A7E"/>
    <w:rsid w:val="00211F79"/>
    <w:rsid w:val="00213B78"/>
    <w:rsid w:val="00216505"/>
    <w:rsid w:val="002175FC"/>
    <w:rsid w:val="00222A76"/>
    <w:rsid w:val="0022330C"/>
    <w:rsid w:val="00231912"/>
    <w:rsid w:val="00231E6C"/>
    <w:rsid w:val="00234C0C"/>
    <w:rsid w:val="00241942"/>
    <w:rsid w:val="002450F1"/>
    <w:rsid w:val="00256DC1"/>
    <w:rsid w:val="00257805"/>
    <w:rsid w:val="00261FDA"/>
    <w:rsid w:val="002713DC"/>
    <w:rsid w:val="00275132"/>
    <w:rsid w:val="00275FFB"/>
    <w:rsid w:val="002760EB"/>
    <w:rsid w:val="00285D1C"/>
    <w:rsid w:val="00286CAF"/>
    <w:rsid w:val="00292328"/>
    <w:rsid w:val="00295908"/>
    <w:rsid w:val="002A24B6"/>
    <w:rsid w:val="002A3A15"/>
    <w:rsid w:val="002A5D21"/>
    <w:rsid w:val="002B122D"/>
    <w:rsid w:val="002B71BD"/>
    <w:rsid w:val="002B731E"/>
    <w:rsid w:val="002C2866"/>
    <w:rsid w:val="002C3CA9"/>
    <w:rsid w:val="002D04B8"/>
    <w:rsid w:val="002D0E0F"/>
    <w:rsid w:val="002E2CFF"/>
    <w:rsid w:val="002F0703"/>
    <w:rsid w:val="002F0D6C"/>
    <w:rsid w:val="002F1B06"/>
    <w:rsid w:val="002F770D"/>
    <w:rsid w:val="00316A34"/>
    <w:rsid w:val="003228B2"/>
    <w:rsid w:val="003468F3"/>
    <w:rsid w:val="00346B9D"/>
    <w:rsid w:val="00353DDD"/>
    <w:rsid w:val="0036535A"/>
    <w:rsid w:val="00367220"/>
    <w:rsid w:val="0037197F"/>
    <w:rsid w:val="0037206B"/>
    <w:rsid w:val="00373C6B"/>
    <w:rsid w:val="00374CBD"/>
    <w:rsid w:val="00382441"/>
    <w:rsid w:val="00386430"/>
    <w:rsid w:val="003926E1"/>
    <w:rsid w:val="003A6F14"/>
    <w:rsid w:val="003B5F2D"/>
    <w:rsid w:val="003B7C75"/>
    <w:rsid w:val="003C0741"/>
    <w:rsid w:val="003C48FA"/>
    <w:rsid w:val="003C5250"/>
    <w:rsid w:val="003D023B"/>
    <w:rsid w:val="003E237B"/>
    <w:rsid w:val="003E601C"/>
    <w:rsid w:val="003F2A59"/>
    <w:rsid w:val="003F3544"/>
    <w:rsid w:val="003F496D"/>
    <w:rsid w:val="0040589F"/>
    <w:rsid w:val="004163B2"/>
    <w:rsid w:val="004239F2"/>
    <w:rsid w:val="004243FA"/>
    <w:rsid w:val="00427713"/>
    <w:rsid w:val="0043005E"/>
    <w:rsid w:val="004300C1"/>
    <w:rsid w:val="00430A1A"/>
    <w:rsid w:val="00431951"/>
    <w:rsid w:val="0044252B"/>
    <w:rsid w:val="00453E5F"/>
    <w:rsid w:val="00454273"/>
    <w:rsid w:val="00454985"/>
    <w:rsid w:val="00455DFE"/>
    <w:rsid w:val="00455F23"/>
    <w:rsid w:val="00456AFD"/>
    <w:rsid w:val="00460288"/>
    <w:rsid w:val="0046206E"/>
    <w:rsid w:val="0046799F"/>
    <w:rsid w:val="00472242"/>
    <w:rsid w:val="00475AE5"/>
    <w:rsid w:val="00475FE4"/>
    <w:rsid w:val="00483C24"/>
    <w:rsid w:val="00484E21"/>
    <w:rsid w:val="00485309"/>
    <w:rsid w:val="0048598A"/>
    <w:rsid w:val="00487C08"/>
    <w:rsid w:val="00490538"/>
    <w:rsid w:val="0049098B"/>
    <w:rsid w:val="00490C30"/>
    <w:rsid w:val="004A16E1"/>
    <w:rsid w:val="004A2C64"/>
    <w:rsid w:val="004B5F92"/>
    <w:rsid w:val="004C2049"/>
    <w:rsid w:val="004C72BB"/>
    <w:rsid w:val="004C7E09"/>
    <w:rsid w:val="004D1028"/>
    <w:rsid w:val="004E299C"/>
    <w:rsid w:val="004E2E75"/>
    <w:rsid w:val="004F691B"/>
    <w:rsid w:val="005044EC"/>
    <w:rsid w:val="0050495C"/>
    <w:rsid w:val="00524E48"/>
    <w:rsid w:val="005322B4"/>
    <w:rsid w:val="00532630"/>
    <w:rsid w:val="00543663"/>
    <w:rsid w:val="00550D79"/>
    <w:rsid w:val="0055459E"/>
    <w:rsid w:val="005550A7"/>
    <w:rsid w:val="00561EBA"/>
    <w:rsid w:val="00562E18"/>
    <w:rsid w:val="0057135F"/>
    <w:rsid w:val="005767D8"/>
    <w:rsid w:val="00577704"/>
    <w:rsid w:val="00582D4E"/>
    <w:rsid w:val="00583942"/>
    <w:rsid w:val="00591360"/>
    <w:rsid w:val="005915E2"/>
    <w:rsid w:val="005B1E89"/>
    <w:rsid w:val="005C2F87"/>
    <w:rsid w:val="005C5C33"/>
    <w:rsid w:val="005D78C1"/>
    <w:rsid w:val="005E111C"/>
    <w:rsid w:val="005E13FE"/>
    <w:rsid w:val="005E4174"/>
    <w:rsid w:val="005E4711"/>
    <w:rsid w:val="005F1350"/>
    <w:rsid w:val="005F2C44"/>
    <w:rsid w:val="005F6321"/>
    <w:rsid w:val="005F7984"/>
    <w:rsid w:val="00601C05"/>
    <w:rsid w:val="00620AD1"/>
    <w:rsid w:val="00623822"/>
    <w:rsid w:val="00625176"/>
    <w:rsid w:val="006304C1"/>
    <w:rsid w:val="00630C46"/>
    <w:rsid w:val="00634AB9"/>
    <w:rsid w:val="00643029"/>
    <w:rsid w:val="0065239A"/>
    <w:rsid w:val="00652B9F"/>
    <w:rsid w:val="00652CBB"/>
    <w:rsid w:val="00654FAB"/>
    <w:rsid w:val="00655F66"/>
    <w:rsid w:val="006579B0"/>
    <w:rsid w:val="0066591D"/>
    <w:rsid w:val="00671751"/>
    <w:rsid w:val="00684555"/>
    <w:rsid w:val="006872E5"/>
    <w:rsid w:val="00687963"/>
    <w:rsid w:val="006A0B67"/>
    <w:rsid w:val="006A1CC5"/>
    <w:rsid w:val="006A2A5A"/>
    <w:rsid w:val="006A5988"/>
    <w:rsid w:val="006B7C30"/>
    <w:rsid w:val="006C0C27"/>
    <w:rsid w:val="006C34E7"/>
    <w:rsid w:val="006C43B0"/>
    <w:rsid w:val="006D1DFD"/>
    <w:rsid w:val="006E2247"/>
    <w:rsid w:val="006E4078"/>
    <w:rsid w:val="006E6BAE"/>
    <w:rsid w:val="006F1E58"/>
    <w:rsid w:val="006F212D"/>
    <w:rsid w:val="00703FE9"/>
    <w:rsid w:val="00710892"/>
    <w:rsid w:val="00710F1C"/>
    <w:rsid w:val="007152D8"/>
    <w:rsid w:val="00732A8F"/>
    <w:rsid w:val="007418A4"/>
    <w:rsid w:val="00742569"/>
    <w:rsid w:val="00743932"/>
    <w:rsid w:val="00750B46"/>
    <w:rsid w:val="00760381"/>
    <w:rsid w:val="00767584"/>
    <w:rsid w:val="00771BB9"/>
    <w:rsid w:val="00772846"/>
    <w:rsid w:val="007826CB"/>
    <w:rsid w:val="007830DF"/>
    <w:rsid w:val="00783A5A"/>
    <w:rsid w:val="00786185"/>
    <w:rsid w:val="00790A59"/>
    <w:rsid w:val="007959C0"/>
    <w:rsid w:val="00796B1C"/>
    <w:rsid w:val="007A6EA8"/>
    <w:rsid w:val="007B0E2C"/>
    <w:rsid w:val="007B2E16"/>
    <w:rsid w:val="007B7827"/>
    <w:rsid w:val="007C100E"/>
    <w:rsid w:val="007C149A"/>
    <w:rsid w:val="007D3922"/>
    <w:rsid w:val="007D5872"/>
    <w:rsid w:val="007E1EDB"/>
    <w:rsid w:val="007E2998"/>
    <w:rsid w:val="007F206C"/>
    <w:rsid w:val="007F23C5"/>
    <w:rsid w:val="007F31C8"/>
    <w:rsid w:val="007F44AF"/>
    <w:rsid w:val="007F5B76"/>
    <w:rsid w:val="0080103C"/>
    <w:rsid w:val="00803C4B"/>
    <w:rsid w:val="00804E0E"/>
    <w:rsid w:val="00807D73"/>
    <w:rsid w:val="0081088C"/>
    <w:rsid w:val="00811C64"/>
    <w:rsid w:val="008155FE"/>
    <w:rsid w:val="00820E3F"/>
    <w:rsid w:val="0082211E"/>
    <w:rsid w:val="008336CF"/>
    <w:rsid w:val="00835EC7"/>
    <w:rsid w:val="00840102"/>
    <w:rsid w:val="00842FEF"/>
    <w:rsid w:val="00852B0F"/>
    <w:rsid w:val="008561A8"/>
    <w:rsid w:val="00861C3A"/>
    <w:rsid w:val="00861EEE"/>
    <w:rsid w:val="00866418"/>
    <w:rsid w:val="008673DD"/>
    <w:rsid w:val="008778EA"/>
    <w:rsid w:val="008806E4"/>
    <w:rsid w:val="00880FC8"/>
    <w:rsid w:val="00883192"/>
    <w:rsid w:val="008A1D80"/>
    <w:rsid w:val="008B0DF6"/>
    <w:rsid w:val="008B18C4"/>
    <w:rsid w:val="008B6EB5"/>
    <w:rsid w:val="008C2973"/>
    <w:rsid w:val="008D008B"/>
    <w:rsid w:val="008D4E6F"/>
    <w:rsid w:val="008D5AAF"/>
    <w:rsid w:val="008E254F"/>
    <w:rsid w:val="008F1E48"/>
    <w:rsid w:val="008F257C"/>
    <w:rsid w:val="008F559D"/>
    <w:rsid w:val="008F5EA7"/>
    <w:rsid w:val="009024B9"/>
    <w:rsid w:val="00903981"/>
    <w:rsid w:val="00915EB0"/>
    <w:rsid w:val="00915EDC"/>
    <w:rsid w:val="00915FE9"/>
    <w:rsid w:val="00922163"/>
    <w:rsid w:val="00934CCE"/>
    <w:rsid w:val="00940C78"/>
    <w:rsid w:val="00940DEC"/>
    <w:rsid w:val="00944E89"/>
    <w:rsid w:val="00945D91"/>
    <w:rsid w:val="00946963"/>
    <w:rsid w:val="00952C2C"/>
    <w:rsid w:val="00976ED6"/>
    <w:rsid w:val="00983261"/>
    <w:rsid w:val="0098560F"/>
    <w:rsid w:val="009878FD"/>
    <w:rsid w:val="009A5D13"/>
    <w:rsid w:val="009A6620"/>
    <w:rsid w:val="009A701F"/>
    <w:rsid w:val="009A712E"/>
    <w:rsid w:val="009B3C81"/>
    <w:rsid w:val="009B3FBC"/>
    <w:rsid w:val="009B6750"/>
    <w:rsid w:val="009C260A"/>
    <w:rsid w:val="009C2E17"/>
    <w:rsid w:val="009C7C51"/>
    <w:rsid w:val="009C7FBE"/>
    <w:rsid w:val="009D1A47"/>
    <w:rsid w:val="009D2DD5"/>
    <w:rsid w:val="009D6205"/>
    <w:rsid w:val="009F0911"/>
    <w:rsid w:val="009F1AC9"/>
    <w:rsid w:val="009F1BA1"/>
    <w:rsid w:val="009F6038"/>
    <w:rsid w:val="009F6D20"/>
    <w:rsid w:val="00A055CC"/>
    <w:rsid w:val="00A11048"/>
    <w:rsid w:val="00A11568"/>
    <w:rsid w:val="00A131E9"/>
    <w:rsid w:val="00A13730"/>
    <w:rsid w:val="00A20E68"/>
    <w:rsid w:val="00A21192"/>
    <w:rsid w:val="00A26D86"/>
    <w:rsid w:val="00A31D93"/>
    <w:rsid w:val="00A41571"/>
    <w:rsid w:val="00A41C49"/>
    <w:rsid w:val="00A43863"/>
    <w:rsid w:val="00A44452"/>
    <w:rsid w:val="00A5263B"/>
    <w:rsid w:val="00A649EC"/>
    <w:rsid w:val="00A700BB"/>
    <w:rsid w:val="00A7137B"/>
    <w:rsid w:val="00A81CA6"/>
    <w:rsid w:val="00A86592"/>
    <w:rsid w:val="00A91D51"/>
    <w:rsid w:val="00A92037"/>
    <w:rsid w:val="00A9247C"/>
    <w:rsid w:val="00A9382F"/>
    <w:rsid w:val="00A956D2"/>
    <w:rsid w:val="00AB5379"/>
    <w:rsid w:val="00AC156C"/>
    <w:rsid w:val="00AD1BE1"/>
    <w:rsid w:val="00AD2083"/>
    <w:rsid w:val="00AD591E"/>
    <w:rsid w:val="00AE2116"/>
    <w:rsid w:val="00AF1124"/>
    <w:rsid w:val="00AF2105"/>
    <w:rsid w:val="00AF4285"/>
    <w:rsid w:val="00AF461C"/>
    <w:rsid w:val="00B062C5"/>
    <w:rsid w:val="00B10EA5"/>
    <w:rsid w:val="00B207BA"/>
    <w:rsid w:val="00B343DE"/>
    <w:rsid w:val="00B358BF"/>
    <w:rsid w:val="00B43BCF"/>
    <w:rsid w:val="00B45023"/>
    <w:rsid w:val="00B533BE"/>
    <w:rsid w:val="00B567A3"/>
    <w:rsid w:val="00B569E3"/>
    <w:rsid w:val="00B57052"/>
    <w:rsid w:val="00B60BF5"/>
    <w:rsid w:val="00B61205"/>
    <w:rsid w:val="00B66236"/>
    <w:rsid w:val="00B71AC7"/>
    <w:rsid w:val="00B835C5"/>
    <w:rsid w:val="00B9050E"/>
    <w:rsid w:val="00BA5307"/>
    <w:rsid w:val="00BA6D4C"/>
    <w:rsid w:val="00BA6E1F"/>
    <w:rsid w:val="00BC6DF1"/>
    <w:rsid w:val="00BD0F7F"/>
    <w:rsid w:val="00BD3342"/>
    <w:rsid w:val="00BD3E1B"/>
    <w:rsid w:val="00BF0583"/>
    <w:rsid w:val="00BF1544"/>
    <w:rsid w:val="00BF20A9"/>
    <w:rsid w:val="00BF6DFA"/>
    <w:rsid w:val="00BF748C"/>
    <w:rsid w:val="00C02604"/>
    <w:rsid w:val="00C06562"/>
    <w:rsid w:val="00C20CE7"/>
    <w:rsid w:val="00C21211"/>
    <w:rsid w:val="00C23DAA"/>
    <w:rsid w:val="00C246D4"/>
    <w:rsid w:val="00C3002A"/>
    <w:rsid w:val="00C4032C"/>
    <w:rsid w:val="00C40BF3"/>
    <w:rsid w:val="00C4300D"/>
    <w:rsid w:val="00C57A91"/>
    <w:rsid w:val="00C717E7"/>
    <w:rsid w:val="00C823E2"/>
    <w:rsid w:val="00C83E21"/>
    <w:rsid w:val="00CB5CF4"/>
    <w:rsid w:val="00CC4E88"/>
    <w:rsid w:val="00CC618A"/>
    <w:rsid w:val="00CD1E86"/>
    <w:rsid w:val="00CD77A6"/>
    <w:rsid w:val="00CE1D47"/>
    <w:rsid w:val="00CE7E5F"/>
    <w:rsid w:val="00D02F1D"/>
    <w:rsid w:val="00D04555"/>
    <w:rsid w:val="00D04C4C"/>
    <w:rsid w:val="00D053A0"/>
    <w:rsid w:val="00D06B39"/>
    <w:rsid w:val="00D13212"/>
    <w:rsid w:val="00D135F0"/>
    <w:rsid w:val="00D160D0"/>
    <w:rsid w:val="00D1784A"/>
    <w:rsid w:val="00D20D9D"/>
    <w:rsid w:val="00D22F0D"/>
    <w:rsid w:val="00D23B4C"/>
    <w:rsid w:val="00D26535"/>
    <w:rsid w:val="00D27CB4"/>
    <w:rsid w:val="00D300BA"/>
    <w:rsid w:val="00D43FD3"/>
    <w:rsid w:val="00D50C6B"/>
    <w:rsid w:val="00D51C72"/>
    <w:rsid w:val="00D52C3E"/>
    <w:rsid w:val="00D81C19"/>
    <w:rsid w:val="00D823E6"/>
    <w:rsid w:val="00D836E9"/>
    <w:rsid w:val="00D95C1F"/>
    <w:rsid w:val="00DB01B0"/>
    <w:rsid w:val="00DC516B"/>
    <w:rsid w:val="00DD1962"/>
    <w:rsid w:val="00DD5C58"/>
    <w:rsid w:val="00DD7F77"/>
    <w:rsid w:val="00DE0DAC"/>
    <w:rsid w:val="00DE1190"/>
    <w:rsid w:val="00DE3B32"/>
    <w:rsid w:val="00E2588D"/>
    <w:rsid w:val="00E31044"/>
    <w:rsid w:val="00E41ADF"/>
    <w:rsid w:val="00E41E29"/>
    <w:rsid w:val="00E46C6E"/>
    <w:rsid w:val="00E47364"/>
    <w:rsid w:val="00E51986"/>
    <w:rsid w:val="00E544CB"/>
    <w:rsid w:val="00E54CE3"/>
    <w:rsid w:val="00E64598"/>
    <w:rsid w:val="00E71D99"/>
    <w:rsid w:val="00E80E86"/>
    <w:rsid w:val="00E928D5"/>
    <w:rsid w:val="00E947D7"/>
    <w:rsid w:val="00E96CC7"/>
    <w:rsid w:val="00EA0EBA"/>
    <w:rsid w:val="00EB1AA5"/>
    <w:rsid w:val="00EB5CB3"/>
    <w:rsid w:val="00EE43E8"/>
    <w:rsid w:val="00EF0067"/>
    <w:rsid w:val="00F04385"/>
    <w:rsid w:val="00F14E9A"/>
    <w:rsid w:val="00F175A2"/>
    <w:rsid w:val="00F25257"/>
    <w:rsid w:val="00F25E9A"/>
    <w:rsid w:val="00F27DC8"/>
    <w:rsid w:val="00F30684"/>
    <w:rsid w:val="00F435E0"/>
    <w:rsid w:val="00F4661B"/>
    <w:rsid w:val="00F62AC6"/>
    <w:rsid w:val="00F62BAE"/>
    <w:rsid w:val="00F65BD6"/>
    <w:rsid w:val="00F71B74"/>
    <w:rsid w:val="00F74272"/>
    <w:rsid w:val="00F87C52"/>
    <w:rsid w:val="00F9115F"/>
    <w:rsid w:val="00F91D8E"/>
    <w:rsid w:val="00FA39F0"/>
    <w:rsid w:val="00FA3A88"/>
    <w:rsid w:val="00FA4361"/>
    <w:rsid w:val="00FB51FE"/>
    <w:rsid w:val="00FB531B"/>
    <w:rsid w:val="00FB63D3"/>
    <w:rsid w:val="00FB6DC2"/>
    <w:rsid w:val="00FC1463"/>
    <w:rsid w:val="00FC1BE1"/>
    <w:rsid w:val="00FC4255"/>
    <w:rsid w:val="00FC4A67"/>
    <w:rsid w:val="00FD11B1"/>
    <w:rsid w:val="00FD3DB7"/>
    <w:rsid w:val="00FD6759"/>
    <w:rsid w:val="00FD6A03"/>
    <w:rsid w:val="00FE0EE7"/>
    <w:rsid w:val="00FE1B2A"/>
    <w:rsid w:val="00FF55EE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2C6156"/>
  <w15:docId w15:val="{502F69EB-76F9-4DC3-931F-27A0E148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DF"/>
    <w:pPr>
      <w:spacing w:after="0" w:line="240" w:lineRule="auto"/>
      <w:jc w:val="both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B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TFYP bullets,Citation List,Figure Caption,Scriptoria bullet points,List Paragraph 1,O5,Para_sk,List Paragraph2,WS5,List Paragraph1,ListReport"/>
    <w:basedOn w:val="Normal"/>
    <w:link w:val="ListParagraphChar"/>
    <w:uiPriority w:val="34"/>
    <w:qFormat/>
    <w:rsid w:val="004163B2"/>
    <w:pPr>
      <w:ind w:left="720"/>
      <w:contextualSpacing/>
    </w:pPr>
  </w:style>
  <w:style w:type="table" w:styleId="TableGrid">
    <w:name w:val="Table Grid"/>
    <w:basedOn w:val="TableNormal"/>
    <w:uiPriority w:val="59"/>
    <w:rsid w:val="004163B2"/>
    <w:pPr>
      <w:spacing w:after="0" w:line="240" w:lineRule="auto"/>
      <w:jc w:val="both"/>
    </w:pPr>
    <w:rPr>
      <w:rFonts w:ascii="Calibri" w:eastAsia="Calibri" w:hAnsi="Calibri" w:cs="Mangal"/>
      <w:sz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4163B2"/>
    <w:pPr>
      <w:spacing w:after="0" w:line="240" w:lineRule="auto"/>
    </w:pPr>
    <w:rPr>
      <w:rFonts w:ascii="Calibri" w:eastAsia="Calibri" w:hAnsi="Calibri" w:cs="Mangal"/>
    </w:rPr>
  </w:style>
  <w:style w:type="character" w:customStyle="1" w:styleId="apple-converted-space">
    <w:name w:val="apple-converted-space"/>
    <w:basedOn w:val="DefaultParagraphFont"/>
    <w:rsid w:val="004163B2"/>
  </w:style>
  <w:style w:type="paragraph" w:styleId="Header">
    <w:name w:val="header"/>
    <w:basedOn w:val="Normal"/>
    <w:link w:val="HeaderChar"/>
    <w:uiPriority w:val="99"/>
    <w:unhideWhenUsed/>
    <w:rsid w:val="00416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B2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416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B2"/>
    <w:rPr>
      <w:rFonts w:ascii="Calibri" w:eastAsia="Calibri" w:hAnsi="Calibri" w:cs="Mangal"/>
    </w:rPr>
  </w:style>
  <w:style w:type="paragraph" w:styleId="Title">
    <w:name w:val="Title"/>
    <w:basedOn w:val="Normal"/>
    <w:link w:val="TitleChar"/>
    <w:qFormat/>
    <w:rsid w:val="004163B2"/>
    <w:pPr>
      <w:spacing w:after="120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163B2"/>
    <w:rPr>
      <w:rFonts w:ascii="Arial" w:eastAsia="Times New Roman" w:hAnsi="Arial" w:cs="Arial"/>
      <w:b/>
      <w:sz w:val="24"/>
      <w:szCs w:val="24"/>
      <w:lang w:val="en-US"/>
    </w:rPr>
  </w:style>
  <w:style w:type="character" w:styleId="Hyperlink">
    <w:name w:val="Hyperlink"/>
    <w:uiPriority w:val="99"/>
    <w:unhideWhenUsed/>
    <w:rsid w:val="0046799F"/>
    <w:rPr>
      <w:color w:val="0000FF"/>
      <w:u w:val="single"/>
    </w:rPr>
  </w:style>
  <w:style w:type="character" w:styleId="Strong">
    <w:name w:val="Strong"/>
    <w:uiPriority w:val="22"/>
    <w:qFormat/>
    <w:rsid w:val="0046799F"/>
    <w:rPr>
      <w:b/>
      <w:bCs/>
    </w:rPr>
  </w:style>
  <w:style w:type="character" w:customStyle="1" w:styleId="ListParagraphChar">
    <w:name w:val="List Paragraph Char"/>
    <w:aliases w:val="TFYP bullets Char,Citation List Char,Figure Caption Char,Scriptoria bullet points Char,List Paragraph 1 Char,O5 Char,Para_sk Char,List Paragraph2 Char,WS5 Char,List Paragraph1 Char,ListReport Char"/>
    <w:basedOn w:val="DefaultParagraphFont"/>
    <w:link w:val="ListParagraph"/>
    <w:uiPriority w:val="34"/>
    <w:locked/>
    <w:rsid w:val="00F74272"/>
    <w:rPr>
      <w:rFonts w:ascii="Calibri" w:eastAsia="Calibri" w:hAnsi="Calibri" w:cs="Mangal"/>
    </w:rPr>
  </w:style>
  <w:style w:type="paragraph" w:styleId="NormalWeb">
    <w:name w:val="Normal (Web)"/>
    <w:basedOn w:val="Normal"/>
    <w:uiPriority w:val="99"/>
    <w:unhideWhenUsed/>
    <w:rsid w:val="008F55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5">
    <w:name w:val="A5"/>
    <w:uiPriority w:val="99"/>
    <w:rsid w:val="005F1350"/>
    <w:rPr>
      <w:rFonts w:cs="Times New Roman"/>
      <w:color w:val="000000"/>
      <w:sz w:val="13"/>
      <w:szCs w:val="13"/>
    </w:rPr>
  </w:style>
  <w:style w:type="paragraph" w:customStyle="1" w:styleId="Default">
    <w:name w:val="Default"/>
    <w:rsid w:val="0048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  <w:style w:type="character" w:customStyle="1" w:styleId="A2">
    <w:name w:val="A2"/>
    <w:uiPriority w:val="99"/>
    <w:rsid w:val="00484E21"/>
    <w:rPr>
      <w:rFonts w:cs="Times New Roman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rsid w:val="00786185"/>
    <w:pPr>
      <w:spacing w:after="0" w:line="240" w:lineRule="auto"/>
      <w:jc w:val="both"/>
    </w:pPr>
    <w:rPr>
      <w:rFonts w:ascii="Calibri" w:eastAsia="Calibri" w:hAnsi="Calibri" w:cs="Mangal"/>
      <w:sz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2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328"/>
    <w:rPr>
      <w:rFonts w:ascii="Calibri" w:eastAsia="Calibri" w:hAnsi="Calibri" w:cs="Mang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328"/>
    <w:rPr>
      <w:rFonts w:ascii="Calibri" w:eastAsia="Calibri" w:hAnsi="Calibri" w:cs="Mang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B5F2D"/>
    <w:rPr>
      <w:color w:val="808080"/>
    </w:rPr>
  </w:style>
  <w:style w:type="character" w:customStyle="1" w:styleId="fontstyle01">
    <w:name w:val="fontstyle01"/>
    <w:basedOn w:val="DefaultParagraphFont"/>
    <w:rsid w:val="00460288"/>
    <w:rPr>
      <w:rFonts w:ascii="URWPalladioL-Bold" w:hAnsi="URWPalladioL-Bold" w:hint="default"/>
      <w:b/>
      <w:bCs/>
      <w:i w:val="0"/>
      <w:iCs w:val="0"/>
      <w:color w:val="000000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F62BAE"/>
    <w:pPr>
      <w:spacing w:after="0" w:line="240" w:lineRule="auto"/>
    </w:pPr>
    <w:rPr>
      <w:rFonts w:eastAsiaTheme="minorEastAsia"/>
      <w:szCs w:val="20"/>
      <w:lang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F112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F112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313F"/>
    <w:rPr>
      <w:color w:val="605E5C"/>
      <w:shd w:val="clear" w:color="auto" w:fill="E1DFDD"/>
    </w:rPr>
  </w:style>
  <w:style w:type="paragraph" w:customStyle="1" w:styleId="MDPI31text">
    <w:name w:val="MDPI_3.1_text"/>
    <w:qFormat/>
    <w:rsid w:val="00A81CA6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6872E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character" w:styleId="LineNumber">
    <w:name w:val="line number"/>
    <w:basedOn w:val="DefaultParagraphFont"/>
    <w:uiPriority w:val="99"/>
    <w:semiHidden/>
    <w:unhideWhenUsed/>
    <w:rsid w:val="007826CB"/>
  </w:style>
  <w:style w:type="character" w:customStyle="1" w:styleId="NoSpacingChar">
    <w:name w:val="No Spacing Char"/>
    <w:basedOn w:val="DefaultParagraphFont"/>
    <w:link w:val="NoSpacing"/>
    <w:uiPriority w:val="1"/>
    <w:locked/>
    <w:rsid w:val="00136CFE"/>
    <w:rPr>
      <w:rFonts w:ascii="Calibri" w:eastAsia="Calibri" w:hAnsi="Calibri" w:cs="Mangal"/>
    </w:rPr>
  </w:style>
  <w:style w:type="paragraph" w:customStyle="1" w:styleId="MDPI62BackMatter">
    <w:name w:val="MDPI_6.2_BackMatter"/>
    <w:qFormat/>
    <w:rsid w:val="00B835C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C0741"/>
    <w:rPr>
      <w:color w:val="800080" w:themeColor="followedHyperlink"/>
      <w:u w:val="single"/>
    </w:rPr>
  </w:style>
  <w:style w:type="paragraph" w:customStyle="1" w:styleId="MDPI12title">
    <w:name w:val="MDPI_1.2_title"/>
    <w:next w:val="Normal"/>
    <w:qFormat/>
    <w:rsid w:val="00C4300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C4300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A300-5DAA-425B-A945-5A48D7AA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PDFSR</dc:creator>
  <cp:keywords/>
  <dc:description/>
  <cp:lastModifiedBy>Ashish Kumar</cp:lastModifiedBy>
  <cp:revision>5</cp:revision>
  <cp:lastPrinted>2022-01-05T06:06:00Z</cp:lastPrinted>
  <dcterms:created xsi:type="dcterms:W3CDTF">2022-01-26T13:14:00Z</dcterms:created>
  <dcterms:modified xsi:type="dcterms:W3CDTF">2022-03-21T06:03:00Z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9e914c61-b166-38b7-a206-8b21dd79e1df</vt:lpwstr>
  </property>
  <property fmtid="{D5CDD505-2E9C-101B-9397-08002B2CF9AE}" pid="4" name="Mendeley Citation Style_1">
    <vt:lpwstr>http://www.zotero.org/styles/sustainability</vt:lpwstr>
  </property>
  <property fmtid="{D5CDD505-2E9C-101B-9397-08002B2CF9AE}" pid="5" name="Mendeley Recent Style Id 0_1">
    <vt:lpwstr>http://www.zotero.org/styles/archives-of-agronomy-and-soil-science</vt:lpwstr>
  </property>
  <property fmtid="{D5CDD505-2E9C-101B-9397-08002B2CF9AE}" pid="6" name="Mendeley Recent Style Name 0_1">
    <vt:lpwstr>Archives of Agronomy and Soil Science</vt:lpwstr>
  </property>
  <property fmtid="{D5CDD505-2E9C-101B-9397-08002B2CF9AE}" pid="7" name="Mendeley Recent Style Id 1_1">
    <vt:lpwstr>http://www.zotero.org/styles/crop-protection</vt:lpwstr>
  </property>
  <property fmtid="{D5CDD505-2E9C-101B-9397-08002B2CF9AE}" pid="8" name="Mendeley Recent Style Name 1_1">
    <vt:lpwstr>Crop Protection</vt:lpwstr>
  </property>
  <property fmtid="{D5CDD505-2E9C-101B-9397-08002B2CF9AE}" pid="9" name="Mendeley Recent Style Id 2_1">
    <vt:lpwstr>http://www.zotero.org/styles/environmental-impact-assessment-review</vt:lpwstr>
  </property>
  <property fmtid="{D5CDD505-2E9C-101B-9397-08002B2CF9AE}" pid="10" name="Mendeley Recent Style Name 2_1">
    <vt:lpwstr>Environmental Impact Assessment Review</vt:lpwstr>
  </property>
  <property fmtid="{D5CDD505-2E9C-101B-9397-08002B2CF9AE}" pid="11" name="Mendeley Recent Style Id 3_1">
    <vt:lpwstr>http://www.zotero.org/styles/indian-journal-of-traditional-knowledge</vt:lpwstr>
  </property>
  <property fmtid="{D5CDD505-2E9C-101B-9397-08002B2CF9AE}" pid="12" name="Mendeley Recent Style Name 3_1">
    <vt:lpwstr>Indian Journal of Traditional Knowledge</vt:lpwstr>
  </property>
  <property fmtid="{D5CDD505-2E9C-101B-9397-08002B2CF9AE}" pid="13" name="Mendeley Recent Style Id 4_1">
    <vt:lpwstr>http://www.zotero.org/styles/insects</vt:lpwstr>
  </property>
  <property fmtid="{D5CDD505-2E9C-101B-9397-08002B2CF9AE}" pid="14" name="Mendeley Recent Style Name 4_1">
    <vt:lpwstr>Insects</vt:lpwstr>
  </property>
  <property fmtid="{D5CDD505-2E9C-101B-9397-08002B2CF9AE}" pid="15" name="Mendeley Recent Style Id 5_1">
    <vt:lpwstr>http://www.zotero.org/styles/journal-of-cleaner-production</vt:lpwstr>
  </property>
  <property fmtid="{D5CDD505-2E9C-101B-9397-08002B2CF9AE}" pid="16" name="Mendeley Recent Style Name 5_1">
    <vt:lpwstr>Journal of Cleaner Production</vt:lpwstr>
  </property>
  <property fmtid="{D5CDD505-2E9C-101B-9397-08002B2CF9AE}" pid="17" name="Mendeley Recent Style Id 6_1">
    <vt:lpwstr>http://www.zotero.org/styles/journal-of-plant-nutrition-and-soil-science</vt:lpwstr>
  </property>
  <property fmtid="{D5CDD505-2E9C-101B-9397-08002B2CF9AE}" pid="18" name="Mendeley Recent Style Name 6_1">
    <vt:lpwstr>Journal of Plant Nutrition and Soil Science</vt:lpwstr>
  </property>
  <property fmtid="{D5CDD505-2E9C-101B-9397-08002B2CF9AE}" pid="19" name="Mendeley Recent Style Id 7_1">
    <vt:lpwstr>http://www.zotero.org/styles/land-degradation-and-development</vt:lpwstr>
  </property>
  <property fmtid="{D5CDD505-2E9C-101B-9397-08002B2CF9AE}" pid="20" name="Mendeley Recent Style Name 7_1">
    <vt:lpwstr>Land Degradation &amp; Development</vt:lpwstr>
  </property>
  <property fmtid="{D5CDD505-2E9C-101B-9397-08002B2CF9AE}" pid="21" name="Mendeley Recent Style Id 8_1">
    <vt:lpwstr>http://www.zotero.org/styles/scientific-reports</vt:lpwstr>
  </property>
  <property fmtid="{D5CDD505-2E9C-101B-9397-08002B2CF9AE}" pid="22" name="Mendeley Recent Style Name 8_1">
    <vt:lpwstr>Scientific Reports</vt:lpwstr>
  </property>
  <property fmtid="{D5CDD505-2E9C-101B-9397-08002B2CF9AE}" pid="23" name="Mendeley Recent Style Id 9_1">
    <vt:lpwstr>http://www.zotero.org/styles/sustainability</vt:lpwstr>
  </property>
  <property fmtid="{D5CDD505-2E9C-101B-9397-08002B2CF9AE}" pid="24" name="Mendeley Recent Style Name 9_1">
    <vt:lpwstr>Sustainability</vt:lpwstr>
  </property>
</Properties>
</file>